
<file path=[Content_Types].xml><?xml version="1.0" encoding="utf-8"?>
<Types xmlns="http://schemas.openxmlformats.org/package/2006/content-types">
  <Default Extension="rels" ContentType="application/vnd.openxmlformats-package.relationships+xml"/>
  <Default Extension="undefined" ContentType="application/octet-stream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5"/>
        <w:gridCol w:w="3355"/>
      </w:tblGrid>
      <w:tr w:rsidR="005877E8" w14:paraId="7A86AAAB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862AD29" w14:textId="77777777" w:rsidR="005877E8" w:rsidRDefault="00000000">
            <w:r>
              <w:rPr>
                <w:b/>
                <w:bCs/>
                <w:color w:val="1A1A1A"/>
                <w:sz w:val="24"/>
                <w:szCs w:val="24"/>
              </w:rPr>
              <w:t>CARBONE SUPPLY SAS</w:t>
            </w:r>
          </w:p>
          <w:p w14:paraId="7C99E8F7" w14:textId="77777777" w:rsidR="005877E8" w:rsidRDefault="00000000">
            <w:r>
              <w:rPr>
                <w:color w:val="6B7280"/>
                <w:sz w:val="18"/>
                <w:szCs w:val="18"/>
              </w:rPr>
              <w:t>8 rue de l'Entrepôt — 44000 Nantes</w:t>
            </w:r>
          </w:p>
          <w:p w14:paraId="378B3B4D" w14:textId="77777777" w:rsidR="005877E8" w:rsidRDefault="00000000">
            <w:r>
              <w:rPr>
                <w:color w:val="6B7280"/>
                <w:sz w:val="18"/>
                <w:szCs w:val="18"/>
              </w:rPr>
              <w:t>SIRET 000 000 000 00000 — contact@carbone-supply.example</w:t>
            </w:r>
          </w:p>
        </w:tc>
        <w:tc>
          <w:tcPr>
            <w:tcW w:w="3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36EBE47" w14:textId="77777777" w:rsidR="005877E8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EDB0B05" wp14:editId="04427AFD">
                  <wp:extent cx="857250" cy="857250"/>
                  <wp:effectExtent l="0" t="0" r="0" b="0"/>
                  <wp:docPr id="1" name="qr-tracking" descr="{d.name:prepend('https://tracking.exemple-transport.fr/bl/'):barcode(qrcode,eclevel:M)}" title="qr-trac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E4C26" w14:textId="77777777" w:rsidR="005877E8" w:rsidRDefault="005877E8">
      <w:pPr>
        <w:spacing w:after="200"/>
      </w:pPr>
    </w:p>
    <w:p w14:paraId="25CC022E" w14:textId="77777777" w:rsidR="005877E8" w:rsidRDefault="00000000">
      <w:pPr>
        <w:pStyle w:val="Heading1"/>
        <w:spacing w:after="100"/>
      </w:pPr>
      <w:r>
        <w:rPr>
          <w:b/>
          <w:bCs/>
          <w:color w:val="1F2937"/>
        </w:rPr>
        <w:t>BON DE LIVRAISON</w:t>
      </w:r>
    </w:p>
    <w:p w14:paraId="1E7C7747" w14:textId="77777777" w:rsidR="005877E8" w:rsidRDefault="00000000">
      <w:pPr>
        <w:spacing w:after="200"/>
      </w:pPr>
      <w:r>
        <w:rPr>
          <w:noProof/>
        </w:rPr>
        <w:drawing>
          <wp:inline distT="0" distB="0" distL="0" distR="0" wp14:anchorId="0574E9EC" wp14:editId="713EA413">
            <wp:extent cx="2095500" cy="523875"/>
            <wp:effectExtent l="0" t="0" r="0" b="0"/>
            <wp:docPr id="881052541" name="barcode-bl" descr="{d.name:barcode(code128,includetext:true,textsize:10)}" title="barcode-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0"/>
        <w:gridCol w:w="5010"/>
      </w:tblGrid>
      <w:tr w:rsidR="005877E8" w:rsidRPr="00124C2C" w14:paraId="6CEF6AE8" w14:textId="77777777">
        <w:tblPrEx>
          <w:tblCellMar>
            <w:top w:w="0" w:type="dxa"/>
            <w:bottom w:w="0" w:type="dxa"/>
          </w:tblCellMar>
        </w:tblPrEx>
        <w:tc>
          <w:tcPr>
            <w:tcW w:w="50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F8AD18" w14:textId="77777777" w:rsidR="005877E8" w:rsidRPr="00124C2C" w:rsidRDefault="00000000">
            <w:r w:rsidRPr="00124C2C">
              <w:rPr>
                <w:b/>
                <w:bCs/>
              </w:rPr>
              <w:t xml:space="preserve">N° de lot : </w:t>
            </w:r>
            <w:r w:rsidRPr="00124C2C">
              <w:rPr>
                <w:rFonts w:ascii="Courier New" w:eastAsia="Courier New" w:hAnsi="Courier New" w:cs="Courier New"/>
                <w:sz w:val="18"/>
                <w:szCs w:val="18"/>
              </w:rPr>
              <w:t>{d.name}</w:t>
            </w:r>
          </w:p>
        </w:tc>
        <w:tc>
          <w:tcPr>
            <w:tcW w:w="50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154471" w14:textId="77777777" w:rsidR="005877E8" w:rsidRPr="00124C2C" w:rsidRDefault="00000000">
            <w:r w:rsidRPr="00124C2C">
              <w:rPr>
                <w:b/>
                <w:bCs/>
              </w:rPr>
              <w:t xml:space="preserve">Date : </w:t>
            </w:r>
            <w:r w:rsidRPr="00124C2C">
              <w:rPr>
                <w:rFonts w:ascii="Courier New" w:eastAsia="Courier New" w:hAnsi="Courier New" w:cs="Courier New"/>
                <w:sz w:val="18"/>
                <w:szCs w:val="18"/>
              </w:rPr>
              <w:t>{d.scheduled_date:formatD('DD/MM/YYYY')}</w:t>
            </w:r>
          </w:p>
        </w:tc>
      </w:tr>
      <w:tr w:rsidR="005877E8" w:rsidRPr="00124C2C" w14:paraId="18CD9B64" w14:textId="77777777">
        <w:tblPrEx>
          <w:tblCellMar>
            <w:top w:w="0" w:type="dxa"/>
            <w:bottom w:w="0" w:type="dxa"/>
          </w:tblCellMar>
        </w:tblPrEx>
        <w:tc>
          <w:tcPr>
            <w:tcW w:w="50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E5278A" w14:textId="77777777" w:rsidR="005877E8" w:rsidRPr="00124C2C" w:rsidRDefault="00000000">
            <w:r w:rsidRPr="00124C2C">
              <w:rPr>
                <w:b/>
                <w:bCs/>
              </w:rPr>
              <w:t xml:space="preserve">Type d'opération : </w:t>
            </w:r>
            <w:r w:rsidRPr="00124C2C">
              <w:rPr>
                <w:rFonts w:ascii="Courier New" w:eastAsia="Courier New" w:hAnsi="Courier New" w:cs="Courier New"/>
                <w:sz w:val="18"/>
                <w:szCs w:val="18"/>
              </w:rPr>
              <w:t>{d.picking_type_id}</w:t>
            </w:r>
          </w:p>
        </w:tc>
        <w:tc>
          <w:tcPr>
            <w:tcW w:w="50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2AAA21" w14:textId="77777777" w:rsidR="005877E8" w:rsidRPr="00124C2C" w:rsidRDefault="00000000">
            <w:r w:rsidRPr="00124C2C">
              <w:rPr>
                <w:b/>
                <w:bCs/>
              </w:rPr>
              <w:t xml:space="preserve">Transferts inclus : </w:t>
            </w:r>
            <w:r w:rsidRPr="00124C2C">
              <w:rPr>
                <w:rFonts w:ascii="Courier New" w:eastAsia="Courier New" w:hAnsi="Courier New" w:cs="Courier New"/>
                <w:sz w:val="18"/>
                <w:szCs w:val="18"/>
              </w:rPr>
              <w:t>{d.picking_ids:arrayJoin(', ')}</w:t>
            </w:r>
          </w:p>
        </w:tc>
      </w:tr>
    </w:tbl>
    <w:p w14:paraId="22CF1848" w14:textId="77777777" w:rsidR="005877E8" w:rsidRPr="00124C2C" w:rsidRDefault="00000000">
      <w:pPr>
        <w:spacing w:before="200" w:after="300"/>
      </w:pPr>
      <w:r w:rsidRPr="00124C2C">
        <w:rPr>
          <w:b/>
          <w:bCs/>
        </w:rPr>
        <w:t xml:space="preserve">Transporteur : </w:t>
      </w:r>
      <w:r w:rsidRPr="00124C2C">
        <w:rPr>
          <w:rFonts w:ascii="Courier New" w:eastAsia="Courier New" w:hAnsi="Courier New" w:cs="Courier New"/>
          <w:sz w:val="18"/>
          <w:szCs w:val="18"/>
        </w:rPr>
        <w:t>{d.carrier_id}</w:t>
      </w:r>
      <w:r w:rsidRPr="00124C2C">
        <w:t xml:space="preserve">  </w:t>
      </w:r>
      <w:r w:rsidRPr="00124C2C">
        <w:rPr>
          <w:i/>
          <w:iCs/>
          <w:sz w:val="15"/>
          <w:szCs w:val="15"/>
        </w:rPr>
        <w:t>(adapter ce nom de champ à votre configuration — présent seulement si le module Livraisons/Transporteurs est activé)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7"/>
        <w:gridCol w:w="1647"/>
        <w:gridCol w:w="1932"/>
        <w:gridCol w:w="1532"/>
        <w:gridCol w:w="3672"/>
      </w:tblGrid>
      <w:tr w:rsidR="005877E8" w:rsidRPr="00124C2C" w14:paraId="44F2CF1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shd w:val="clear" w:color="auto" w:fill="1F293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E34A89" w14:textId="77777777" w:rsidR="005877E8" w:rsidRPr="00124C2C" w:rsidRDefault="00000000">
            <w:pPr>
              <w:jc w:val="center"/>
            </w:pPr>
            <w:r w:rsidRPr="00124C2C">
              <w:rPr>
                <w:b/>
                <w:bCs/>
                <w:sz w:val="18"/>
                <w:szCs w:val="18"/>
              </w:rPr>
              <w:t>Bon de livraison</w:t>
            </w:r>
          </w:p>
        </w:tc>
        <w:tc>
          <w:tcPr>
            <w:tcW w:w="3400" w:type="dxa"/>
            <w:shd w:val="clear" w:color="auto" w:fill="1F293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AF5572" w14:textId="77777777" w:rsidR="005877E8" w:rsidRPr="00124C2C" w:rsidRDefault="00000000">
            <w:pPr>
              <w:jc w:val="center"/>
            </w:pPr>
            <w:r w:rsidRPr="00124C2C">
              <w:rPr>
                <w:b/>
                <w:bCs/>
                <w:sz w:val="18"/>
                <w:szCs w:val="18"/>
              </w:rPr>
              <w:t>Produit</w:t>
            </w:r>
          </w:p>
        </w:tc>
        <w:tc>
          <w:tcPr>
            <w:tcW w:w="1500" w:type="dxa"/>
            <w:shd w:val="clear" w:color="auto" w:fill="1F293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6DAAA4" w14:textId="77777777" w:rsidR="005877E8" w:rsidRPr="00124C2C" w:rsidRDefault="00000000">
            <w:pPr>
              <w:jc w:val="center"/>
            </w:pPr>
            <w:r w:rsidRPr="00124C2C">
              <w:rPr>
                <w:b/>
                <w:bCs/>
                <w:sz w:val="18"/>
                <w:szCs w:val="18"/>
              </w:rPr>
              <w:t>Qté demandée</w:t>
            </w:r>
          </w:p>
        </w:tc>
        <w:tc>
          <w:tcPr>
            <w:tcW w:w="1500" w:type="dxa"/>
            <w:shd w:val="clear" w:color="auto" w:fill="1F293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382035" w14:textId="77777777" w:rsidR="005877E8" w:rsidRPr="00124C2C" w:rsidRDefault="00000000">
            <w:pPr>
              <w:jc w:val="center"/>
            </w:pPr>
            <w:r w:rsidRPr="00124C2C">
              <w:rPr>
                <w:b/>
                <w:bCs/>
                <w:sz w:val="18"/>
                <w:szCs w:val="18"/>
              </w:rPr>
              <w:t>Qté disponible</w:t>
            </w:r>
          </w:p>
        </w:tc>
        <w:tc>
          <w:tcPr>
            <w:tcW w:w="1420" w:type="dxa"/>
            <w:shd w:val="clear" w:color="auto" w:fill="1F293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3867CC" w14:textId="77777777" w:rsidR="005877E8" w:rsidRPr="00124C2C" w:rsidRDefault="00000000">
            <w:pPr>
              <w:jc w:val="center"/>
            </w:pPr>
            <w:r w:rsidRPr="00124C2C">
              <w:rPr>
                <w:b/>
                <w:bCs/>
                <w:sz w:val="18"/>
                <w:szCs w:val="18"/>
              </w:rPr>
              <w:t>Statut</w:t>
            </w:r>
          </w:p>
        </w:tc>
      </w:tr>
      <w:tr w:rsidR="005877E8" w:rsidRPr="00124C2C" w14:paraId="0AEBA5C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FF2788" w14:textId="77777777" w:rsidR="005877E8" w:rsidRPr="00124C2C" w:rsidRDefault="00000000">
            <w:r w:rsidRPr="00124C2C">
              <w:rPr>
                <w:rFonts w:ascii="Courier New" w:eastAsia="Courier New" w:hAnsi="Courier New" w:cs="Courier New"/>
                <w:sz w:val="18"/>
                <w:szCs w:val="18"/>
              </w:rPr>
              <w:t>{d.move_ids[i].picking_id}</w:t>
            </w:r>
          </w:p>
        </w:tc>
        <w:tc>
          <w:tcPr>
            <w:tcW w:w="3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9C4A26" w14:textId="77777777" w:rsidR="005877E8" w:rsidRPr="00124C2C" w:rsidRDefault="00000000">
            <w:r w:rsidRPr="00124C2C">
              <w:rPr>
                <w:rFonts w:ascii="Courier New" w:eastAsia="Courier New" w:hAnsi="Courier New" w:cs="Courier New"/>
                <w:sz w:val="18"/>
                <w:szCs w:val="18"/>
              </w:rPr>
              <w:t>{d.move_ids[i].product_id}</w:t>
            </w: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D5610F" w14:textId="77777777" w:rsidR="005877E8" w:rsidRPr="00124C2C" w:rsidRDefault="00000000">
            <w:pPr>
              <w:jc w:val="center"/>
            </w:pPr>
            <w:r w:rsidRPr="00124C2C">
              <w:rPr>
                <w:rFonts w:ascii="Courier New" w:eastAsia="Courier New" w:hAnsi="Courier New" w:cs="Courier New"/>
                <w:sz w:val="18"/>
                <w:szCs w:val="18"/>
              </w:rPr>
              <w:t>{d.move_ids[i].product_uom_qty}</w:t>
            </w:r>
          </w:p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F93A58" w14:textId="77777777" w:rsidR="005877E8" w:rsidRPr="00124C2C" w:rsidRDefault="00000000">
            <w:pPr>
              <w:jc w:val="center"/>
            </w:pPr>
            <w:r w:rsidRPr="00124C2C">
              <w:rPr>
                <w:rFonts w:ascii="Courier New" w:eastAsia="Courier New" w:hAnsi="Courier New" w:cs="Courier New"/>
                <w:sz w:val="18"/>
                <w:szCs w:val="18"/>
              </w:rPr>
              <w:t>{d.move_ids[i].quantity}</w:t>
            </w:r>
          </w:p>
        </w:tc>
        <w:tc>
          <w:tcPr>
            <w:tcW w:w="142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3FF6CC" w14:textId="77777777" w:rsidR="005877E8" w:rsidRPr="00124C2C" w:rsidRDefault="00000000">
            <w:pPr>
              <w:jc w:val="center"/>
            </w:pPr>
            <w:r w:rsidRPr="00124C2C">
              <w:rPr>
                <w:rFonts w:ascii="Courier New" w:eastAsia="Courier New" w:hAnsi="Courier New" w:cs="Courier New"/>
                <w:sz w:val="18"/>
                <w:szCs w:val="18"/>
              </w:rPr>
              <w:t>{d.move_ids[i].product_uom_qty:sub(.quantity):ifGT(0):show('⚠ reliquat'):elseShow('OK')}</w:t>
            </w:r>
          </w:p>
        </w:tc>
      </w:tr>
      <w:tr w:rsidR="005877E8" w:rsidRPr="00124C2C" w14:paraId="2807A66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42DF6B" w14:textId="77777777" w:rsidR="005877E8" w:rsidRPr="00124C2C" w:rsidRDefault="00000000">
            <w:r w:rsidRPr="00124C2C">
              <w:rPr>
                <w:rFonts w:ascii="Courier New" w:eastAsia="Courier New" w:hAnsi="Courier New" w:cs="Courier New"/>
                <w:sz w:val="18"/>
                <w:szCs w:val="18"/>
              </w:rPr>
              <w:t>{d.move_ids[i+1]}</w:t>
            </w:r>
          </w:p>
        </w:tc>
        <w:tc>
          <w:tcPr>
            <w:tcW w:w="34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81BA7A" w14:textId="77777777" w:rsidR="005877E8" w:rsidRPr="00124C2C" w:rsidRDefault="005877E8"/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DBB369" w14:textId="77777777" w:rsidR="005877E8" w:rsidRPr="00124C2C" w:rsidRDefault="005877E8"/>
        </w:tc>
        <w:tc>
          <w:tcPr>
            <w:tcW w:w="150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7E9BDC" w14:textId="77777777" w:rsidR="005877E8" w:rsidRPr="00124C2C" w:rsidRDefault="005877E8"/>
        </w:tc>
        <w:tc>
          <w:tcPr>
            <w:tcW w:w="142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2E2328" w14:textId="77777777" w:rsidR="005877E8" w:rsidRPr="00124C2C" w:rsidRDefault="005877E8"/>
        </w:tc>
      </w:tr>
    </w:tbl>
    <w:p w14:paraId="4886797B" w14:textId="77777777" w:rsidR="005877E8" w:rsidRPr="00124C2C" w:rsidRDefault="00000000">
      <w:pPr>
        <w:spacing w:before="200" w:after="400"/>
      </w:pPr>
      <w:r w:rsidRPr="00124C2C">
        <w:rPr>
          <w:b/>
          <w:bCs/>
        </w:rPr>
        <w:t xml:space="preserve">Nombre de transferts : </w:t>
      </w:r>
      <w:r w:rsidRPr="00124C2C">
        <w:rPr>
          <w:rFonts w:ascii="Courier New" w:eastAsia="Courier New" w:hAnsi="Courier New" w:cs="Courier New"/>
          <w:sz w:val="18"/>
          <w:szCs w:val="18"/>
        </w:rPr>
        <w:t>{d.picking_ids:len}</w:t>
      </w:r>
      <w:r w:rsidRPr="00124C2C">
        <w:t xml:space="preserve">     </w:t>
      </w:r>
      <w:r w:rsidRPr="00124C2C">
        <w:rPr>
          <w:b/>
          <w:bCs/>
        </w:rPr>
        <w:t xml:space="preserve">Quantité totale disponible : </w:t>
      </w:r>
      <w:r w:rsidRPr="00124C2C">
        <w:rPr>
          <w:rFonts w:ascii="Courier New" w:eastAsia="Courier New" w:hAnsi="Courier New" w:cs="Courier New"/>
          <w:sz w:val="18"/>
          <w:szCs w:val="18"/>
        </w:rPr>
        <w:t>{d.move_ids[].quantity:aggSum:formatN(2)}</w:t>
      </w: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0"/>
        <w:gridCol w:w="5010"/>
      </w:tblGrid>
      <w:tr w:rsidR="005877E8" w14:paraId="4F71DA8A" w14:textId="77777777">
        <w:tblPrEx>
          <w:tblCellMar>
            <w:top w:w="0" w:type="dxa"/>
            <w:bottom w:w="0" w:type="dxa"/>
          </w:tblCellMar>
        </w:tblPrEx>
        <w:tc>
          <w:tcPr>
            <w:tcW w:w="4510" w:type="dxa"/>
            <w:shd w:val="clear" w:color="auto" w:fill="F3F4F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EF3DE5" w14:textId="77777777" w:rsidR="005877E8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Signature de l'entrepôt</w:t>
            </w:r>
          </w:p>
        </w:tc>
        <w:tc>
          <w:tcPr>
            <w:tcW w:w="4510" w:type="dxa"/>
            <w:shd w:val="clear" w:color="auto" w:fill="F3F4F6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266EB5" w14:textId="77777777" w:rsidR="005877E8" w:rsidRDefault="00000000">
            <w:pPr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Signature du client / transporteur</w:t>
            </w:r>
          </w:p>
        </w:tc>
      </w:tr>
      <w:tr w:rsidR="005877E8" w14:paraId="6219A097" w14:textId="77777777">
        <w:tblPrEx>
          <w:tblCellMar>
            <w:top w:w="0" w:type="dxa"/>
            <w:bottom w:w="0" w:type="dxa"/>
          </w:tblCellMar>
        </w:tblPrEx>
        <w:tc>
          <w:tcPr>
            <w:tcW w:w="4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D9B03B" w14:textId="77777777" w:rsidR="005877E8" w:rsidRDefault="00000000">
            <w:r>
              <w:rPr>
                <w:color w:val="1A1A1A"/>
              </w:rPr>
              <w:t xml:space="preserve"> </w:t>
            </w:r>
          </w:p>
        </w:tc>
        <w:tc>
          <w:tcPr>
            <w:tcW w:w="4510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4AA7F2" w14:textId="77777777" w:rsidR="005877E8" w:rsidRDefault="00000000">
            <w:r>
              <w:rPr>
                <w:color w:val="1A1A1A"/>
              </w:rPr>
              <w:t xml:space="preserve"> </w:t>
            </w:r>
          </w:p>
        </w:tc>
      </w:tr>
    </w:tbl>
    <w:p w14:paraId="0C32AB1C" w14:textId="77777777" w:rsidR="005877E8" w:rsidRDefault="00000000">
      <w:pPr>
        <w:spacing w:before="400"/>
      </w:pPr>
      <w:r>
        <w:rPr>
          <w:i/>
          <w:iCs/>
          <w:color w:val="6B7280"/>
          <w:sz w:val="16"/>
          <w:szCs w:val="16"/>
        </w:rPr>
        <w:t>Document généré automatiquement depuis Odoo via le module Carbone.</w:t>
      </w:r>
    </w:p>
    <w:sectPr w:rsidR="005877E8"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76A0E30"/>
    <w:multiLevelType w:val="hybridMultilevel"/>
    <w:tmpl w:val="DC72A0E6"/>
    <w:lvl w:ilvl="0" w:tplc="48927A5C">
      <w:start w:val="1"/>
      <w:numFmt w:val="bullet"/>
      <w:lvlText w:val="●"/>
      <w:lvlJc w:val="left"/>
      <w:pPr>
        <w:ind w:left="720" w:hanging="360"/>
      </w:pPr>
    </w:lvl>
    <w:lvl w:ilvl="1" w:tplc="AD4CC94E">
      <w:start w:val="1"/>
      <w:numFmt w:val="bullet"/>
      <w:lvlText w:val="○"/>
      <w:lvlJc w:val="left"/>
      <w:pPr>
        <w:ind w:left="1440" w:hanging="360"/>
      </w:pPr>
    </w:lvl>
    <w:lvl w:ilvl="2" w:tplc="437EC154">
      <w:start w:val="1"/>
      <w:numFmt w:val="bullet"/>
      <w:lvlText w:val="■"/>
      <w:lvlJc w:val="left"/>
      <w:pPr>
        <w:ind w:left="2160" w:hanging="360"/>
      </w:pPr>
    </w:lvl>
    <w:lvl w:ilvl="3" w:tplc="61A8E3DC">
      <w:start w:val="1"/>
      <w:numFmt w:val="bullet"/>
      <w:lvlText w:val="●"/>
      <w:lvlJc w:val="left"/>
      <w:pPr>
        <w:ind w:left="2880" w:hanging="360"/>
      </w:pPr>
    </w:lvl>
    <w:lvl w:ilvl="4" w:tplc="120EF678">
      <w:start w:val="1"/>
      <w:numFmt w:val="bullet"/>
      <w:lvlText w:val="○"/>
      <w:lvlJc w:val="left"/>
      <w:pPr>
        <w:ind w:left="3600" w:hanging="360"/>
      </w:pPr>
    </w:lvl>
    <w:lvl w:ilvl="5" w:tplc="D9A0721A">
      <w:start w:val="1"/>
      <w:numFmt w:val="bullet"/>
      <w:lvlText w:val="■"/>
      <w:lvlJc w:val="left"/>
      <w:pPr>
        <w:ind w:left="4320" w:hanging="360"/>
      </w:pPr>
    </w:lvl>
    <w:lvl w:ilvl="6" w:tplc="E13670C6">
      <w:start w:val="1"/>
      <w:numFmt w:val="bullet"/>
      <w:lvlText w:val="●"/>
      <w:lvlJc w:val="left"/>
      <w:pPr>
        <w:ind w:left="5040" w:hanging="360"/>
      </w:pPr>
    </w:lvl>
    <w:lvl w:ilvl="7" w:tplc="DBFABA4E">
      <w:start w:val="1"/>
      <w:numFmt w:val="bullet"/>
      <w:lvlText w:val="●"/>
      <w:lvlJc w:val="left"/>
      <w:pPr>
        <w:ind w:left="5760" w:hanging="360"/>
      </w:pPr>
    </w:lvl>
    <w:lvl w:ilvl="8" w:tplc="FCB2D548">
      <w:start w:val="1"/>
      <w:numFmt w:val="bullet"/>
      <w:lvlText w:val="●"/>
      <w:lvlJc w:val="left"/>
      <w:pPr>
        <w:ind w:left="6480" w:hanging="360"/>
      </w:pPr>
    </w:lvl>
  </w:abstractNum>
  <w:num w:numId="1" w16cid:durableId="10235537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E8"/>
    <w:rsid w:val="00124C2C"/>
    <w:rsid w:val="005877E8"/>
    <w:rsid w:val="00D4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8B337C"/>
  <w15:docId w15:val="{487C0EAA-7C29-064D-84D7-BAA6BC00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undefined"/><Relationship Id="rId5" Type="http://schemas.openxmlformats.org/officeDocument/2006/relationships/image" Target="media/image1.undefined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Guillaume Paquereau</cp:lastModifiedBy>
  <cp:revision>1</cp:revision>
  <dcterms:created xsi:type="dcterms:W3CDTF">2026-07-08T16:44:00Z</dcterms:created>
  <dcterms:modified xsi:type="dcterms:W3CDTF">2026-07-09T12:10:00Z</dcterms:modified>
</cp:coreProperties>
</file>