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53316" w14:textId="79975AB7" w:rsidR="00A5226F" w:rsidRDefault="00A5226F" w:rsidP="00A5226F">
      <w:pPr>
        <w:rPr>
          <w:sz w:val="16"/>
          <w:szCs w:val="16"/>
          <w:highlight w:val="yellow"/>
        </w:rPr>
      </w:pPr>
      <w:r w:rsidRPr="00376F57">
        <w:rPr>
          <w:sz w:val="16"/>
          <w:szCs w:val="16"/>
          <w:highlight w:val="yellow"/>
        </w:rPr>
        <w:t>{d.operations[]</w:t>
      </w:r>
      <w:r>
        <w:rPr>
          <w:sz w:val="16"/>
          <w:szCs w:val="16"/>
          <w:highlight w:val="yellow"/>
        </w:rPr>
        <w:t>.transaction:len:div(</w:t>
      </w:r>
      <w:r w:rsidR="00095390">
        <w:rPr>
          <w:sz w:val="16"/>
          <w:szCs w:val="16"/>
          <w:highlight w:val="yellow"/>
        </w:rPr>
        <w:t>4</w:t>
      </w:r>
      <w:r w:rsidR="00EF7929">
        <w:rPr>
          <w:sz w:val="16"/>
          <w:szCs w:val="16"/>
          <w:highlight w:val="yellow"/>
        </w:rPr>
        <w:t>5</w:t>
      </w:r>
      <w:r>
        <w:rPr>
          <w:sz w:val="16"/>
          <w:szCs w:val="16"/>
          <w:highlight w:val="yellow"/>
        </w:rPr>
        <w:t>):ceil</w:t>
      </w:r>
      <w:r w:rsidR="00A367A5">
        <w:rPr>
          <w:sz w:val="16"/>
          <w:szCs w:val="16"/>
          <w:highlight w:val="yellow"/>
        </w:rPr>
        <w:t>:add(1)</w:t>
      </w:r>
      <w:r>
        <w:rPr>
          <w:sz w:val="16"/>
          <w:szCs w:val="16"/>
          <w:highlight w:val="yellow"/>
        </w:rPr>
        <w:t>:cumSum:set(</w:t>
      </w:r>
      <w:r w:rsidR="00BF6421">
        <w:rPr>
          <w:sz w:val="16"/>
          <w:szCs w:val="16"/>
          <w:highlight w:val="yellow"/>
        </w:rPr>
        <w:t>.</w:t>
      </w:r>
      <w:r>
        <w:rPr>
          <w:sz w:val="16"/>
          <w:szCs w:val="16"/>
          <w:highlight w:val="yellow"/>
        </w:rPr>
        <w:t>nb</w:t>
      </w:r>
      <w:r w:rsidR="00A16335">
        <w:rPr>
          <w:sz w:val="16"/>
          <w:szCs w:val="16"/>
          <w:highlight w:val="yellow"/>
        </w:rPr>
        <w:t>Line</w:t>
      </w:r>
      <w:r>
        <w:rPr>
          <w:sz w:val="16"/>
          <w:szCs w:val="16"/>
          <w:highlight w:val="yellow"/>
        </w:rPr>
        <w:t>)</w:t>
      </w:r>
      <w:r w:rsidRPr="00376F57">
        <w:rPr>
          <w:sz w:val="16"/>
          <w:szCs w:val="16"/>
          <w:highlight w:val="yellow"/>
        </w:rPr>
        <w:t>}</w:t>
      </w:r>
    </w:p>
    <w:p w14:paraId="35283B6F" w14:textId="77777777" w:rsidR="00B25F14" w:rsidRDefault="00B25F14" w:rsidP="00501621">
      <w:pPr>
        <w:rPr>
          <w:sz w:val="16"/>
          <w:szCs w:val="16"/>
          <w:highlight w:val="yellow"/>
        </w:rPr>
      </w:pPr>
    </w:p>
    <w:p w14:paraId="46E70454" w14:textId="69509BD7" w:rsidR="00A16335" w:rsidRPr="00376F57" w:rsidRDefault="00A16335" w:rsidP="00501621">
      <w:pPr>
        <w:rPr>
          <w:sz w:val="16"/>
          <w:szCs w:val="16"/>
          <w:highlight w:val="yellow"/>
        </w:rPr>
      </w:pPr>
      <w:r w:rsidRPr="00376F57">
        <w:rPr>
          <w:sz w:val="16"/>
          <w:szCs w:val="16"/>
          <w:highlight w:val="yellow"/>
        </w:rPr>
        <w:t>{d.operations[]</w:t>
      </w:r>
      <w:r w:rsidR="00ED6BD5">
        <w:rPr>
          <w:sz w:val="16"/>
          <w:szCs w:val="16"/>
          <w:highlight w:val="yellow"/>
        </w:rPr>
        <w:t>.nbLine</w:t>
      </w:r>
      <w:r w:rsidRPr="00376F57">
        <w:rPr>
          <w:sz w:val="16"/>
          <w:szCs w:val="16"/>
          <w:highlight w:val="yellow"/>
        </w:rPr>
        <w:t>:div(</w:t>
      </w:r>
      <w:r w:rsidR="00B23BB9">
        <w:rPr>
          <w:sz w:val="16"/>
          <w:szCs w:val="16"/>
          <w:highlight w:val="yellow"/>
        </w:rPr>
        <w:t>3</w:t>
      </w:r>
      <w:r w:rsidR="009F30C8">
        <w:rPr>
          <w:sz w:val="16"/>
          <w:szCs w:val="16"/>
          <w:highlight w:val="yellow"/>
        </w:rPr>
        <w:t>5</w:t>
      </w:r>
      <w:r w:rsidRPr="00376F57">
        <w:rPr>
          <w:sz w:val="16"/>
          <w:szCs w:val="16"/>
          <w:highlight w:val="yellow"/>
        </w:rPr>
        <w:t>):ceil:set(.n</w:t>
      </w:r>
      <w:r w:rsidR="00A82343">
        <w:rPr>
          <w:sz w:val="16"/>
          <w:szCs w:val="16"/>
          <w:highlight w:val="yellow"/>
        </w:rPr>
        <w:t>um</w:t>
      </w:r>
      <w:r w:rsidR="00E953E5">
        <w:rPr>
          <w:sz w:val="16"/>
          <w:szCs w:val="16"/>
          <w:highlight w:val="yellow"/>
        </w:rPr>
        <w:t>Page</w:t>
      </w:r>
      <w:r w:rsidRPr="00376F57">
        <w:rPr>
          <w:sz w:val="16"/>
          <w:szCs w:val="16"/>
          <w:highlight w:val="yellow"/>
        </w:rPr>
        <w:t>)}</w:t>
      </w:r>
    </w:p>
    <w:p w14:paraId="279DEABA" w14:textId="1CB6E067" w:rsidR="00A16335" w:rsidRDefault="00A16335" w:rsidP="00A16335">
      <w:pPr>
        <w:rPr>
          <w:sz w:val="16"/>
          <w:szCs w:val="16"/>
        </w:rPr>
      </w:pPr>
      <w:r w:rsidRPr="00376F57">
        <w:rPr>
          <w:sz w:val="16"/>
          <w:szCs w:val="16"/>
          <w:highlight w:val="yellow"/>
        </w:rPr>
        <w:t>{d.operations[]:set(d.group[id=.n</w:t>
      </w:r>
      <w:r w:rsidR="00A82343">
        <w:rPr>
          <w:sz w:val="16"/>
          <w:szCs w:val="16"/>
          <w:highlight w:val="yellow"/>
        </w:rPr>
        <w:t>um</w:t>
      </w:r>
      <w:r w:rsidR="00E953E5">
        <w:rPr>
          <w:sz w:val="16"/>
          <w:szCs w:val="16"/>
          <w:highlight w:val="yellow"/>
        </w:rPr>
        <w:t>Page</w:t>
      </w:r>
      <w:r w:rsidRPr="00376F57">
        <w:rPr>
          <w:sz w:val="16"/>
          <w:szCs w:val="16"/>
          <w:highlight w:val="yellow"/>
        </w:rPr>
        <w:t>].data[])}</w:t>
      </w:r>
    </w:p>
    <w:p w14:paraId="58F31256" w14:textId="77777777" w:rsidR="00A16335" w:rsidRPr="003A084F" w:rsidRDefault="00A16335" w:rsidP="00A16335">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D4045"/>
        <w:tblLayout w:type="fixed"/>
        <w:tblLook w:val="04A0" w:firstRow="1" w:lastRow="0" w:firstColumn="1" w:lastColumn="0" w:noHBand="0" w:noVBand="1"/>
      </w:tblPr>
      <w:tblGrid>
        <w:gridCol w:w="5586"/>
        <w:gridCol w:w="1763"/>
        <w:gridCol w:w="1723"/>
        <w:gridCol w:w="1728"/>
      </w:tblGrid>
      <w:tr w:rsidR="00111219" w14:paraId="65E1E26A" w14:textId="77777777" w:rsidTr="00A41C89">
        <w:tc>
          <w:tcPr>
            <w:tcW w:w="5586" w:type="dxa"/>
            <w:shd w:val="clear" w:color="auto" w:fill="auto"/>
          </w:tcPr>
          <w:p w14:paraId="7363DC5A" w14:textId="77777777" w:rsidR="00A16335" w:rsidRDefault="00A16335" w:rsidP="00804994"/>
          <w:p w14:paraId="59B0DEEC" w14:textId="0A016A9E" w:rsidR="00111219" w:rsidRDefault="00111219" w:rsidP="00804994">
            <w:r>
              <w:rPr>
                <w:noProof/>
              </w:rPr>
              <w:drawing>
                <wp:inline distT="0" distB="0" distL="0" distR="0" wp14:anchorId="7A692CF1" wp14:editId="38E47462">
                  <wp:extent cx="1627200" cy="1134000"/>
                  <wp:effectExtent l="0" t="0" r="0" b="0"/>
                  <wp:docPr id="610160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60844" name="Picture 1"/>
                          <pic:cNvPicPr/>
                        </pic:nvPicPr>
                        <pic:blipFill>
                          <a:blip r:embed="rId6" cstate="print">
                            <a:extLst>
                              <a:ext uri="{28A0092B-C50C-407E-A947-70E740481C1C}">
                                <a14:useLocalDpi xmlns:a14="http://schemas.microsoft.com/office/drawing/2010/main" val="0"/>
                              </a:ext>
                            </a:extLst>
                          </a:blip>
                          <a:srcRect t="519" b="519"/>
                          <a:stretch>
                            <a:fillRect/>
                          </a:stretch>
                        </pic:blipFill>
                        <pic:spPr bwMode="auto">
                          <a:xfrm>
                            <a:off x="0" y="0"/>
                            <a:ext cx="1627200" cy="1134000"/>
                          </a:xfrm>
                          <a:prstGeom prst="rect">
                            <a:avLst/>
                          </a:prstGeom>
                          <a:ln>
                            <a:noFill/>
                          </a:ln>
                          <a:extLst>
                            <a:ext uri="{53640926-AAD7-44D8-BBD7-CCE9431645EC}">
                              <a14:shadowObscured xmlns:a14="http://schemas.microsoft.com/office/drawing/2010/main"/>
                            </a:ext>
                          </a:extLst>
                        </pic:spPr>
                      </pic:pic>
                    </a:graphicData>
                  </a:graphic>
                </wp:inline>
              </w:drawing>
            </w:r>
          </w:p>
        </w:tc>
        <w:tc>
          <w:tcPr>
            <w:tcW w:w="5214" w:type="dxa"/>
            <w:gridSpan w:val="3"/>
            <w:shd w:val="clear" w:color="auto" w:fill="auto"/>
          </w:tcPr>
          <w:p w14:paraId="7164D960" w14:textId="77777777" w:rsidR="00111219" w:rsidRPr="00A41C89" w:rsidRDefault="00111219" w:rsidP="00804994">
            <w:pPr>
              <w:spacing w:before="120"/>
              <w:rPr>
                <w:b/>
                <w:bCs/>
                <w:color w:val="005060"/>
              </w:rPr>
            </w:pPr>
            <w:r w:rsidRPr="00A41C89">
              <w:rPr>
                <w:b/>
                <w:bCs/>
                <w:color w:val="005060"/>
              </w:rPr>
              <w:t xml:space="preserve">BANK </w:t>
            </w:r>
            <w:r w:rsidRPr="00E953E5">
              <w:rPr>
                <w:b/>
                <w:bCs/>
                <w:color w:val="005060"/>
              </w:rPr>
              <w:t>STATEMENT</w:t>
            </w:r>
          </w:p>
          <w:p w14:paraId="44F42951" w14:textId="77777777" w:rsidR="00111219" w:rsidRPr="00E1483E" w:rsidRDefault="00111219" w:rsidP="00804994">
            <w:pPr>
              <w:rPr>
                <w:b/>
                <w:bCs/>
                <w:color w:val="EEEFE9"/>
              </w:rPr>
            </w:pPr>
            <w:r w:rsidRPr="00A41C89">
              <w:rPr>
                <w:b/>
                <w:bCs/>
                <w:color w:val="005060"/>
              </w:rPr>
              <w:t>from {d.begin:formatD(Do)} to {d.end:formatD(LL)}</w:t>
            </w:r>
          </w:p>
        </w:tc>
      </w:tr>
      <w:tr w:rsidR="00111219" w14:paraId="30A8E3C6" w14:textId="77777777" w:rsidTr="00804994">
        <w:tc>
          <w:tcPr>
            <w:tcW w:w="5586" w:type="dxa"/>
            <w:shd w:val="clear" w:color="auto" w:fill="auto"/>
          </w:tcPr>
          <w:p w14:paraId="2C4C84EF" w14:textId="77777777" w:rsidR="00596CAB" w:rsidRDefault="00596CAB" w:rsidP="00804994"/>
          <w:p w14:paraId="351BA0C7" w14:textId="77777777" w:rsidR="008330AE" w:rsidRDefault="008330AE" w:rsidP="00804994"/>
          <w:p w14:paraId="7458CB4B" w14:textId="77777777" w:rsidR="00596CAB" w:rsidRDefault="00596CAB" w:rsidP="00804994"/>
          <w:p w14:paraId="25B7DC1E" w14:textId="77777777" w:rsidR="00596CAB" w:rsidRDefault="00596CAB" w:rsidP="00804994"/>
        </w:tc>
        <w:tc>
          <w:tcPr>
            <w:tcW w:w="5214" w:type="dxa"/>
            <w:gridSpan w:val="3"/>
            <w:shd w:val="clear" w:color="auto" w:fill="auto"/>
          </w:tcPr>
          <w:p w14:paraId="19843C0C" w14:textId="77777777" w:rsidR="00111219" w:rsidRDefault="00111219" w:rsidP="00804994">
            <w:pPr>
              <w:spacing w:before="120"/>
            </w:pPr>
            <w:r w:rsidRPr="00FD1801">
              <w:t>{d.name}</w:t>
            </w:r>
          </w:p>
          <w:p w14:paraId="01006757" w14:textId="77777777" w:rsidR="00111219" w:rsidRDefault="00111219" w:rsidP="00804994">
            <w:r w:rsidRPr="00D1542B">
              <w:t>{d.address[i]}</w:t>
            </w:r>
          </w:p>
          <w:p w14:paraId="078912F5" w14:textId="77777777" w:rsidR="00111219" w:rsidRDefault="00111219" w:rsidP="00804994">
            <w:r w:rsidRPr="00D1542B">
              <w:t>{d.address[i</w:t>
            </w:r>
            <w:r>
              <w:t>+1</w:t>
            </w:r>
            <w:r w:rsidRPr="00D1542B">
              <w:t>]}</w:t>
            </w:r>
          </w:p>
        </w:tc>
      </w:tr>
      <w:tr w:rsidR="0035501F" w14:paraId="677B374B" w14:textId="77777777" w:rsidTr="00804994">
        <w:tc>
          <w:tcPr>
            <w:tcW w:w="5586" w:type="dxa"/>
            <w:shd w:val="clear" w:color="auto" w:fill="auto"/>
          </w:tcPr>
          <w:p w14:paraId="7607EB2D" w14:textId="77777777" w:rsidR="00CA3114" w:rsidRDefault="00CA3114" w:rsidP="00804994"/>
          <w:p w14:paraId="0B0EE9BC" w14:textId="77777777" w:rsidR="0035501F" w:rsidRDefault="0035501F" w:rsidP="00804994">
            <w:r>
              <w:t xml:space="preserve">Bank account </w:t>
            </w:r>
            <w:r w:rsidRPr="004844BB">
              <w:t>{d.account}</w:t>
            </w:r>
          </w:p>
          <w:p w14:paraId="466829D5" w14:textId="7F6CD126" w:rsidR="00BB690D" w:rsidRDefault="00BB690D" w:rsidP="00804994"/>
        </w:tc>
        <w:tc>
          <w:tcPr>
            <w:tcW w:w="5214" w:type="dxa"/>
            <w:gridSpan w:val="3"/>
            <w:shd w:val="clear" w:color="auto" w:fill="auto"/>
          </w:tcPr>
          <w:p w14:paraId="2519BD2D" w14:textId="77777777" w:rsidR="0035501F" w:rsidRPr="00FD1801" w:rsidRDefault="0035501F" w:rsidP="00804994">
            <w:pPr>
              <w:spacing w:before="120"/>
            </w:pPr>
          </w:p>
        </w:tc>
      </w:tr>
      <w:tr w:rsidR="0035501F" w14:paraId="4D99BB0A" w14:textId="77777777" w:rsidTr="006F62ED">
        <w:tc>
          <w:tcPr>
            <w:tcW w:w="10800" w:type="dxa"/>
            <w:gridSpan w:val="4"/>
            <w:tcBorders>
              <w:bottom w:val="single" w:sz="8" w:space="0" w:color="auto"/>
            </w:tcBorders>
            <w:shd w:val="clear" w:color="auto" w:fill="auto"/>
          </w:tcPr>
          <w:p w14:paraId="2489D006" w14:textId="77777777" w:rsidR="0035501F" w:rsidRDefault="0035501F" w:rsidP="00804994"/>
          <w:p w14:paraId="60A025FF" w14:textId="4C1A5E4F" w:rsidR="0035501F" w:rsidRPr="0035501F" w:rsidRDefault="0035501F" w:rsidP="0035501F">
            <w:pPr>
              <w:jc w:val="both"/>
            </w:pPr>
            <w:r w:rsidRPr="0035501F">
              <w:rPr>
                <w:b/>
                <w:bCs/>
              </w:rPr>
              <w:t>Dear</w:t>
            </w:r>
            <w:r>
              <w:rPr>
                <w:b/>
                <w:bCs/>
              </w:rPr>
              <w:t xml:space="preserve"> customer</w:t>
            </w:r>
            <w:r w:rsidRPr="0035501F">
              <w:rPr>
                <w:b/>
                <w:bCs/>
              </w:rPr>
              <w:t>,</w:t>
            </w:r>
          </w:p>
          <w:p w14:paraId="780855A7" w14:textId="77777777" w:rsidR="0035501F" w:rsidRDefault="0035501F" w:rsidP="0035501F">
            <w:pPr>
              <w:jc w:val="both"/>
            </w:pPr>
          </w:p>
          <w:p w14:paraId="458CF1D2" w14:textId="2AA0DB43" w:rsidR="0035501F" w:rsidRDefault="0035501F" w:rsidP="0035501F">
            <w:pPr>
              <w:jc w:val="both"/>
            </w:pPr>
            <w:r w:rsidRPr="0035501F">
              <w:t>Please find enclosed your bank account statement for the specified period. Within the following pages, you will find a comprehensive list of all transactions associated with your account. Each page provides detailed records of your account activities, including deposits, withdrawals, and other operations.</w:t>
            </w:r>
          </w:p>
          <w:p w14:paraId="196A68B3" w14:textId="77777777" w:rsidR="0083021A" w:rsidRPr="0035501F" w:rsidRDefault="0083021A" w:rsidP="0035501F">
            <w:pPr>
              <w:jc w:val="both"/>
            </w:pPr>
          </w:p>
          <w:p w14:paraId="4B25D34A" w14:textId="77777777" w:rsidR="0035501F" w:rsidRPr="0035501F" w:rsidRDefault="0035501F" w:rsidP="0035501F">
            <w:pPr>
              <w:jc w:val="both"/>
            </w:pPr>
            <w:r w:rsidRPr="0035501F">
              <w:t>For your convenience, a subtotal of the transactions listed is provided at the bottom of each page. This is intended to make it easier for you to track and verify the financial activities recorded in your account.</w:t>
            </w:r>
          </w:p>
          <w:p w14:paraId="758D702C" w14:textId="77777777" w:rsidR="0083021A" w:rsidRDefault="0083021A" w:rsidP="0035501F">
            <w:pPr>
              <w:jc w:val="both"/>
            </w:pPr>
          </w:p>
          <w:p w14:paraId="05279B19" w14:textId="223F6835" w:rsidR="0035501F" w:rsidRPr="0035501F" w:rsidRDefault="0035501F" w:rsidP="0035501F">
            <w:pPr>
              <w:jc w:val="both"/>
            </w:pPr>
            <w:r w:rsidRPr="0035501F">
              <w:t xml:space="preserve">Should you have any questions or require further assistance regarding your statement, please do not hesitate to reach out to us. </w:t>
            </w:r>
            <w:r>
              <w:t xml:space="preserve"> </w:t>
            </w:r>
          </w:p>
          <w:p w14:paraId="5B75C00F" w14:textId="41C334CC" w:rsidR="0035501F" w:rsidRDefault="0035501F" w:rsidP="0035501F">
            <w:pPr>
              <w:jc w:val="both"/>
            </w:pPr>
            <w:r w:rsidRPr="0035501F">
              <w:t xml:space="preserve">Thank you for choosing </w:t>
            </w:r>
            <w:r>
              <w:t>our company</w:t>
            </w:r>
            <w:r w:rsidRPr="0035501F">
              <w:t xml:space="preserve"> for your banking needs.</w:t>
            </w:r>
          </w:p>
          <w:p w14:paraId="1AC8852B" w14:textId="77777777" w:rsidR="0035501F" w:rsidRDefault="0035501F" w:rsidP="0035501F">
            <w:pPr>
              <w:jc w:val="both"/>
            </w:pPr>
          </w:p>
          <w:p w14:paraId="4F55DF35" w14:textId="47FEF6C3" w:rsidR="0035501F" w:rsidRPr="0035501F" w:rsidRDefault="0035501F" w:rsidP="0035501F">
            <w:pPr>
              <w:jc w:val="both"/>
            </w:pPr>
            <w:r>
              <w:t>Best regards,</w:t>
            </w:r>
          </w:p>
          <w:p w14:paraId="1470EE1C" w14:textId="77777777" w:rsidR="0035501F" w:rsidRDefault="0035501F" w:rsidP="00804994"/>
          <w:p w14:paraId="1B77AE44" w14:textId="77777777" w:rsidR="0083021A" w:rsidRDefault="0083021A" w:rsidP="00804994"/>
          <w:p w14:paraId="08234EFB" w14:textId="77777777" w:rsidR="0035501F" w:rsidRDefault="0035501F" w:rsidP="00804994"/>
        </w:tc>
      </w:tr>
      <w:tr w:rsidR="008C6DBE" w14:paraId="2FA54E82" w14:textId="77777777" w:rsidTr="00A310CA">
        <w:tc>
          <w:tcPr>
            <w:tcW w:w="7349" w:type="dxa"/>
            <w:gridSpan w:val="2"/>
            <w:tcBorders>
              <w:top w:val="single" w:sz="8" w:space="0" w:color="auto"/>
              <w:bottom w:val="single" w:sz="8" w:space="0" w:color="auto"/>
            </w:tcBorders>
            <w:shd w:val="clear" w:color="auto" w:fill="auto"/>
          </w:tcPr>
          <w:p w14:paraId="1F16C8C4" w14:textId="77777777" w:rsidR="008C6DBE" w:rsidRPr="00C8068C" w:rsidRDefault="008C6DBE" w:rsidP="00804994">
            <w:pPr>
              <w:spacing w:before="120" w:after="120"/>
              <w:jc w:val="right"/>
              <w:rPr>
                <w:b/>
                <w:bCs/>
                <w:color w:val="005060"/>
              </w:rPr>
            </w:pPr>
            <w:r w:rsidRPr="00C8068C">
              <w:rPr>
                <w:b/>
                <w:bCs/>
                <w:color w:val="005060"/>
              </w:rPr>
              <w:t>Previous balance as of {d.open_date}</w:t>
            </w:r>
          </w:p>
        </w:tc>
        <w:tc>
          <w:tcPr>
            <w:tcW w:w="3451" w:type="dxa"/>
            <w:gridSpan w:val="2"/>
            <w:tcBorders>
              <w:top w:val="single" w:sz="8" w:space="0" w:color="auto"/>
              <w:left w:val="nil"/>
              <w:bottom w:val="single" w:sz="8" w:space="0" w:color="auto"/>
            </w:tcBorders>
            <w:shd w:val="clear" w:color="auto" w:fill="auto"/>
          </w:tcPr>
          <w:p w14:paraId="2AC055B8" w14:textId="0EB4F548" w:rsidR="008C6DBE" w:rsidRPr="00C8068C" w:rsidRDefault="008C6DBE" w:rsidP="008C6DBE">
            <w:pPr>
              <w:spacing w:before="120" w:after="120"/>
              <w:jc w:val="center"/>
              <w:rPr>
                <w:color w:val="005060"/>
              </w:rPr>
            </w:pPr>
            <w:r w:rsidRPr="00C8068C">
              <w:rPr>
                <w:color w:val="005060"/>
              </w:rPr>
              <w:t>{</w:t>
            </w:r>
            <w:r w:rsidRPr="00C8068C">
              <w:rPr>
                <w:color w:val="005060"/>
                <w:sz w:val="16"/>
                <w:szCs w:val="16"/>
              </w:rPr>
              <w:t>d.open_bal:formatC</w:t>
            </w:r>
            <w:r w:rsidRPr="00C8068C">
              <w:rPr>
                <w:color w:val="005060"/>
              </w:rPr>
              <w:t>}</w:t>
            </w:r>
          </w:p>
        </w:tc>
      </w:tr>
      <w:tr w:rsidR="008C6DBE" w14:paraId="0284965F" w14:textId="77777777" w:rsidTr="00A310CA">
        <w:trPr>
          <w:trHeight w:val="392"/>
        </w:trPr>
        <w:tc>
          <w:tcPr>
            <w:tcW w:w="7349" w:type="dxa"/>
            <w:gridSpan w:val="2"/>
            <w:tcBorders>
              <w:top w:val="single" w:sz="8" w:space="0" w:color="auto"/>
            </w:tcBorders>
            <w:shd w:val="clear" w:color="auto" w:fill="auto"/>
          </w:tcPr>
          <w:p w14:paraId="0AC6B47D" w14:textId="77777777" w:rsidR="008C6DBE" w:rsidRPr="00C8068C" w:rsidRDefault="008C6DBE" w:rsidP="008C6DBE">
            <w:pPr>
              <w:spacing w:before="120" w:after="120"/>
              <w:jc w:val="right"/>
              <w:rPr>
                <w:b/>
                <w:bCs/>
                <w:color w:val="005060"/>
              </w:rPr>
            </w:pPr>
          </w:p>
        </w:tc>
        <w:tc>
          <w:tcPr>
            <w:tcW w:w="1723" w:type="dxa"/>
            <w:tcBorders>
              <w:top w:val="single" w:sz="8" w:space="0" w:color="auto"/>
              <w:left w:val="nil"/>
              <w:bottom w:val="dotted" w:sz="4" w:space="0" w:color="auto"/>
              <w:right w:val="dotted" w:sz="4" w:space="0" w:color="auto"/>
            </w:tcBorders>
            <w:shd w:val="clear" w:color="auto" w:fill="auto"/>
          </w:tcPr>
          <w:p w14:paraId="0406CFF8" w14:textId="10CCDF6E" w:rsidR="008C6DBE" w:rsidRPr="00C8068C" w:rsidRDefault="008C6DBE" w:rsidP="009C6890">
            <w:pPr>
              <w:spacing w:before="120" w:after="120"/>
              <w:jc w:val="center"/>
              <w:rPr>
                <w:i/>
                <w:iCs/>
                <w:color w:val="005060"/>
              </w:rPr>
            </w:pPr>
            <w:r w:rsidRPr="00C8068C">
              <w:rPr>
                <w:b/>
                <w:bCs/>
                <w:i/>
                <w:iCs/>
                <w:color w:val="005060"/>
              </w:rPr>
              <w:t>Debit</w:t>
            </w:r>
          </w:p>
        </w:tc>
        <w:tc>
          <w:tcPr>
            <w:tcW w:w="1728" w:type="dxa"/>
            <w:tcBorders>
              <w:top w:val="single" w:sz="8" w:space="0" w:color="auto"/>
              <w:left w:val="dotted" w:sz="4" w:space="0" w:color="auto"/>
              <w:bottom w:val="dotted" w:sz="4" w:space="0" w:color="auto"/>
            </w:tcBorders>
            <w:shd w:val="clear" w:color="auto" w:fill="auto"/>
          </w:tcPr>
          <w:p w14:paraId="1465052F" w14:textId="1EA42B79" w:rsidR="008C6DBE" w:rsidRPr="00C8068C" w:rsidRDefault="008C6DBE" w:rsidP="009C6890">
            <w:pPr>
              <w:spacing w:before="120" w:after="120"/>
              <w:jc w:val="center"/>
              <w:rPr>
                <w:i/>
                <w:iCs/>
                <w:color w:val="005060"/>
              </w:rPr>
            </w:pPr>
            <w:r w:rsidRPr="00C8068C">
              <w:rPr>
                <w:b/>
                <w:bCs/>
                <w:i/>
                <w:iCs/>
                <w:color w:val="005060"/>
              </w:rPr>
              <w:t>Credit</w:t>
            </w:r>
          </w:p>
        </w:tc>
      </w:tr>
      <w:tr w:rsidR="00793262" w14:paraId="53B8EE95" w14:textId="77777777" w:rsidTr="00A310CA">
        <w:tc>
          <w:tcPr>
            <w:tcW w:w="7349" w:type="dxa"/>
            <w:gridSpan w:val="2"/>
            <w:tcBorders>
              <w:bottom w:val="single" w:sz="8" w:space="0" w:color="auto"/>
            </w:tcBorders>
            <w:shd w:val="clear" w:color="auto" w:fill="auto"/>
          </w:tcPr>
          <w:p w14:paraId="39BE02EE" w14:textId="3309C51F" w:rsidR="008C6DBE" w:rsidRPr="00C8068C" w:rsidRDefault="008C6DBE" w:rsidP="008C6DBE">
            <w:pPr>
              <w:spacing w:before="120" w:after="120"/>
              <w:jc w:val="right"/>
              <w:rPr>
                <w:b/>
                <w:bCs/>
                <w:color w:val="005060"/>
              </w:rPr>
            </w:pPr>
            <w:r w:rsidRPr="00C8068C">
              <w:rPr>
                <w:b/>
                <w:bCs/>
                <w:color w:val="005060"/>
              </w:rPr>
              <w:t>Total transactions for the month</w:t>
            </w:r>
          </w:p>
        </w:tc>
        <w:tc>
          <w:tcPr>
            <w:tcW w:w="1723" w:type="dxa"/>
            <w:tcBorders>
              <w:top w:val="dotted" w:sz="4" w:space="0" w:color="auto"/>
              <w:left w:val="nil"/>
              <w:bottom w:val="single" w:sz="8" w:space="0" w:color="auto"/>
              <w:right w:val="dotted" w:sz="4" w:space="0" w:color="auto"/>
            </w:tcBorders>
            <w:shd w:val="clear" w:color="auto" w:fill="auto"/>
          </w:tcPr>
          <w:p w14:paraId="49833F80" w14:textId="71A7CB13" w:rsidR="008C6DBE" w:rsidRPr="00C8068C" w:rsidRDefault="008C6DBE" w:rsidP="008C6DBE">
            <w:pPr>
              <w:spacing w:before="120" w:after="120"/>
              <w:jc w:val="right"/>
              <w:rPr>
                <w:b/>
                <w:bCs/>
                <w:color w:val="005060"/>
              </w:rPr>
            </w:pPr>
            <w:r w:rsidRPr="00C8068C">
              <w:rPr>
                <w:color w:val="005060"/>
              </w:rPr>
              <w:t>{</w:t>
            </w:r>
            <w:r w:rsidRPr="00C8068C">
              <w:rPr>
                <w:color w:val="005060"/>
                <w:sz w:val="16"/>
                <w:szCs w:val="16"/>
              </w:rPr>
              <w:t>d.group[].data[].amount:ifGTE(0):show():aggSum(1):formatC</w:t>
            </w:r>
            <w:r w:rsidRPr="00C8068C">
              <w:rPr>
                <w:color w:val="005060"/>
              </w:rPr>
              <w:t>}</w:t>
            </w:r>
          </w:p>
        </w:tc>
        <w:tc>
          <w:tcPr>
            <w:tcW w:w="1728" w:type="dxa"/>
            <w:tcBorders>
              <w:top w:val="dotted" w:sz="4" w:space="0" w:color="auto"/>
              <w:left w:val="dotted" w:sz="4" w:space="0" w:color="auto"/>
              <w:bottom w:val="single" w:sz="8" w:space="0" w:color="auto"/>
            </w:tcBorders>
            <w:shd w:val="clear" w:color="auto" w:fill="auto"/>
          </w:tcPr>
          <w:p w14:paraId="4B27DF93" w14:textId="75F7CF39" w:rsidR="008C6DBE" w:rsidRPr="00C8068C" w:rsidRDefault="008C6DBE" w:rsidP="008C6DBE">
            <w:pPr>
              <w:spacing w:before="120" w:after="120"/>
              <w:jc w:val="right"/>
              <w:rPr>
                <w:b/>
                <w:bCs/>
                <w:color w:val="005060"/>
              </w:rPr>
            </w:pPr>
            <w:r w:rsidRPr="00C8068C">
              <w:rPr>
                <w:color w:val="005060"/>
              </w:rPr>
              <w:t>{</w:t>
            </w:r>
            <w:r w:rsidRPr="00C8068C">
              <w:rPr>
                <w:color w:val="005060"/>
                <w:sz w:val="16"/>
                <w:szCs w:val="16"/>
              </w:rPr>
              <w:t>d.group[].data[].amount:ifLT(0):show():aggSum(1):formatC</w:t>
            </w:r>
            <w:r w:rsidRPr="00C8068C">
              <w:rPr>
                <w:color w:val="005060"/>
              </w:rPr>
              <w:t>}</w:t>
            </w:r>
          </w:p>
        </w:tc>
      </w:tr>
      <w:tr w:rsidR="008C6DBE" w14:paraId="71328889" w14:textId="77777777" w:rsidTr="00A310CA">
        <w:tc>
          <w:tcPr>
            <w:tcW w:w="7349" w:type="dxa"/>
            <w:gridSpan w:val="2"/>
            <w:tcBorders>
              <w:top w:val="single" w:sz="8" w:space="0" w:color="auto"/>
              <w:bottom w:val="single" w:sz="8" w:space="0" w:color="auto"/>
            </w:tcBorders>
            <w:shd w:val="clear" w:color="auto" w:fill="auto"/>
          </w:tcPr>
          <w:p w14:paraId="2789C51F" w14:textId="0015DAB5" w:rsidR="008C6DBE" w:rsidRPr="00C8068C" w:rsidRDefault="008C6DBE" w:rsidP="008C6DBE">
            <w:pPr>
              <w:spacing w:before="120" w:after="120"/>
              <w:jc w:val="right"/>
              <w:rPr>
                <w:b/>
                <w:bCs/>
                <w:color w:val="005060"/>
              </w:rPr>
            </w:pPr>
            <w:r w:rsidRPr="00C8068C">
              <w:rPr>
                <w:b/>
                <w:bCs/>
                <w:color w:val="005060"/>
              </w:rPr>
              <w:t>New balance</w:t>
            </w:r>
            <w:r w:rsidR="00636A6C" w:rsidRPr="00C8068C">
              <w:rPr>
                <w:b/>
                <w:bCs/>
                <w:color w:val="005060"/>
              </w:rPr>
              <w:t xml:space="preserve"> as of {d.end}</w:t>
            </w:r>
          </w:p>
        </w:tc>
        <w:tc>
          <w:tcPr>
            <w:tcW w:w="3451" w:type="dxa"/>
            <w:gridSpan w:val="2"/>
            <w:tcBorders>
              <w:top w:val="single" w:sz="8" w:space="0" w:color="auto"/>
              <w:left w:val="nil"/>
              <w:bottom w:val="single" w:sz="8" w:space="0" w:color="auto"/>
            </w:tcBorders>
            <w:shd w:val="clear" w:color="auto" w:fill="auto"/>
          </w:tcPr>
          <w:p w14:paraId="45588D53" w14:textId="58E96751" w:rsidR="008C6DBE" w:rsidRPr="00C8068C" w:rsidRDefault="008C6DBE" w:rsidP="008C6DBE">
            <w:pPr>
              <w:spacing w:before="120" w:after="120"/>
              <w:jc w:val="center"/>
              <w:rPr>
                <w:b/>
                <w:bCs/>
                <w:color w:val="005060"/>
              </w:rPr>
            </w:pPr>
            <w:r w:rsidRPr="00C8068C">
              <w:rPr>
                <w:color w:val="005060"/>
              </w:rPr>
              <w:t>{</w:t>
            </w:r>
            <w:r w:rsidRPr="00C8068C">
              <w:rPr>
                <w:color w:val="005060"/>
                <w:sz w:val="16"/>
                <w:szCs w:val="16"/>
              </w:rPr>
              <w:t>d.group[].data[].amount:aggSum(1):add(...open_bal):formatC</w:t>
            </w:r>
            <w:r w:rsidRPr="00C8068C">
              <w:rPr>
                <w:color w:val="005060"/>
              </w:rPr>
              <w:t>}</w:t>
            </w:r>
          </w:p>
        </w:tc>
      </w:tr>
    </w:tbl>
    <w:p w14:paraId="14AB3A91" w14:textId="0343D017" w:rsidR="00435CD3" w:rsidRDefault="00435CD3" w:rsidP="00435CD3"/>
    <w:p w14:paraId="1C454E68" w14:textId="4C227E41" w:rsidR="00435CD3" w:rsidRPr="003741DE" w:rsidRDefault="00435CD3" w:rsidP="00BB4D8B">
      <w:pPr>
        <w:pageBreakBefore/>
        <w:rPr>
          <w:sz w:val="16"/>
          <w:szCs w:val="16"/>
        </w:rPr>
      </w:pPr>
      <w:r w:rsidRPr="003741DE">
        <w:rPr>
          <w:sz w:val="16"/>
          <w:szCs w:val="16"/>
        </w:rPr>
        <w:lastRenderedPageBreak/>
        <w:t>{d.group[i]}</w:t>
      </w:r>
    </w:p>
    <w:tbl>
      <w:tblPr>
        <w:tblStyle w:val="ListTable6Colorful-Accent4"/>
        <w:tblW w:w="0" w:type="auto"/>
        <w:tblLayout w:type="fixed"/>
        <w:tblLook w:val="0460" w:firstRow="1" w:lastRow="1" w:firstColumn="0" w:lastColumn="0" w:noHBand="0" w:noVBand="1"/>
      </w:tblPr>
      <w:tblGrid>
        <w:gridCol w:w="1880"/>
        <w:gridCol w:w="4924"/>
        <w:gridCol w:w="1985"/>
        <w:gridCol w:w="1984"/>
      </w:tblGrid>
      <w:tr w:rsidR="00A41C89" w:rsidRPr="00C618EE" w14:paraId="0363C636" w14:textId="77777777" w:rsidTr="001E76F6">
        <w:trPr>
          <w:cnfStyle w:val="100000000000" w:firstRow="1" w:lastRow="0" w:firstColumn="0" w:lastColumn="0" w:oddVBand="0" w:evenVBand="0" w:oddHBand="0" w:evenHBand="0" w:firstRowFirstColumn="0" w:firstRowLastColumn="0" w:lastRowFirstColumn="0" w:lastRowLastColumn="0"/>
          <w:trHeight w:val="477"/>
        </w:trPr>
        <w:tc>
          <w:tcPr>
            <w:tcW w:w="1880" w:type="dxa"/>
            <w:vAlign w:val="center"/>
          </w:tcPr>
          <w:p w14:paraId="301AA695" w14:textId="69B18F96" w:rsidR="00570578" w:rsidRPr="00C618EE" w:rsidRDefault="00570578" w:rsidP="00C618EE">
            <w:pPr>
              <w:rPr>
                <w:rFonts w:ascii="Calibri" w:hAnsi="Calibri" w:cs="Calibri"/>
                <w:color w:val="005060"/>
              </w:rPr>
            </w:pPr>
            <w:r w:rsidRPr="00C618EE">
              <w:rPr>
                <w:rFonts w:ascii="Calibri" w:hAnsi="Calibri" w:cs="Calibri"/>
                <w:color w:val="005060"/>
              </w:rPr>
              <w:t>Date</w:t>
            </w:r>
          </w:p>
        </w:tc>
        <w:tc>
          <w:tcPr>
            <w:tcW w:w="4924" w:type="dxa"/>
            <w:vAlign w:val="center"/>
          </w:tcPr>
          <w:p w14:paraId="0975759A" w14:textId="5BDE57F7" w:rsidR="00570578" w:rsidRPr="00C618EE" w:rsidRDefault="00570578" w:rsidP="00C618EE">
            <w:pPr>
              <w:rPr>
                <w:rFonts w:ascii="Calibri" w:hAnsi="Calibri" w:cs="Calibri"/>
                <w:color w:val="005060"/>
              </w:rPr>
            </w:pPr>
            <w:r w:rsidRPr="00C618EE">
              <w:rPr>
                <w:rFonts w:ascii="Calibri" w:hAnsi="Calibri" w:cs="Calibri"/>
                <w:color w:val="005060"/>
              </w:rPr>
              <w:t>Transactions</w:t>
            </w:r>
          </w:p>
        </w:tc>
        <w:tc>
          <w:tcPr>
            <w:tcW w:w="1985" w:type="dxa"/>
            <w:vAlign w:val="center"/>
          </w:tcPr>
          <w:p w14:paraId="7A2D55C1" w14:textId="7BE17CD6" w:rsidR="00570578" w:rsidRPr="00C618EE" w:rsidRDefault="00570578" w:rsidP="00C618EE">
            <w:pPr>
              <w:jc w:val="right"/>
              <w:rPr>
                <w:rFonts w:ascii="Calibri" w:hAnsi="Calibri" w:cs="Calibri"/>
                <w:color w:val="005060"/>
              </w:rPr>
            </w:pPr>
            <w:r w:rsidRPr="00C618EE">
              <w:rPr>
                <w:rFonts w:ascii="Calibri" w:hAnsi="Calibri" w:cs="Calibri"/>
                <w:color w:val="005060"/>
              </w:rPr>
              <w:t>Debit</w:t>
            </w:r>
          </w:p>
        </w:tc>
        <w:tc>
          <w:tcPr>
            <w:tcW w:w="1984" w:type="dxa"/>
            <w:vAlign w:val="center"/>
          </w:tcPr>
          <w:p w14:paraId="383FD1E3" w14:textId="147F2358" w:rsidR="00570578" w:rsidRPr="00C618EE" w:rsidRDefault="00570578" w:rsidP="00C618EE">
            <w:pPr>
              <w:jc w:val="right"/>
              <w:rPr>
                <w:rFonts w:ascii="Calibri" w:hAnsi="Calibri" w:cs="Calibri"/>
                <w:color w:val="005060"/>
              </w:rPr>
            </w:pPr>
            <w:r w:rsidRPr="00C618EE">
              <w:rPr>
                <w:rFonts w:ascii="Calibri" w:hAnsi="Calibri" w:cs="Calibri"/>
                <w:color w:val="005060"/>
              </w:rPr>
              <w:t>Credit</w:t>
            </w:r>
          </w:p>
        </w:tc>
      </w:tr>
      <w:tr w:rsidR="00A41C89" w:rsidRPr="00C618EE" w14:paraId="283CA057" w14:textId="77777777" w:rsidTr="001E76F6">
        <w:trPr>
          <w:cnfStyle w:val="000000100000" w:firstRow="0" w:lastRow="0" w:firstColumn="0" w:lastColumn="0" w:oddVBand="0" w:evenVBand="0" w:oddHBand="1" w:evenHBand="0" w:firstRowFirstColumn="0" w:firstRowLastColumn="0" w:lastRowFirstColumn="0" w:lastRowLastColumn="0"/>
          <w:trHeight w:val="509"/>
        </w:trPr>
        <w:tc>
          <w:tcPr>
            <w:tcW w:w="1880" w:type="dxa"/>
            <w:vAlign w:val="center"/>
          </w:tcPr>
          <w:p w14:paraId="31AD992E" w14:textId="0FC7CEF3" w:rsidR="00570578" w:rsidRPr="00C618EE" w:rsidRDefault="00570578" w:rsidP="00C618EE">
            <w:pPr>
              <w:rPr>
                <w:rFonts w:ascii="Calibri" w:hAnsi="Calibri" w:cs="Calibri"/>
                <w:color w:val="005060"/>
              </w:rPr>
            </w:pPr>
            <w:r w:rsidRPr="00C618EE">
              <w:rPr>
                <w:rFonts w:ascii="Calibri" w:hAnsi="Calibri" w:cs="Calibri"/>
                <w:color w:val="005060"/>
              </w:rPr>
              <w:t>{</w:t>
            </w:r>
            <w:r w:rsidRPr="001E76F6">
              <w:rPr>
                <w:rFonts w:ascii="Calibri" w:hAnsi="Calibri" w:cs="Calibri"/>
                <w:color w:val="005060"/>
                <w:sz w:val="20"/>
                <w:szCs w:val="20"/>
              </w:rPr>
              <w:t>d.group[i].data[i]</w:t>
            </w:r>
            <w:r w:rsidR="001E76F6">
              <w:rPr>
                <w:rFonts w:ascii="Calibri" w:hAnsi="Calibri" w:cs="Calibri"/>
                <w:color w:val="005060"/>
                <w:sz w:val="20"/>
                <w:szCs w:val="20"/>
              </w:rPr>
              <w:t xml:space="preserve"> </w:t>
            </w:r>
            <w:r w:rsidRPr="001E76F6">
              <w:rPr>
                <w:rFonts w:ascii="Calibri" w:hAnsi="Calibri" w:cs="Calibri"/>
                <w:color w:val="005060"/>
                <w:sz w:val="20"/>
                <w:szCs w:val="20"/>
              </w:rPr>
              <w:t>.date</w:t>
            </w:r>
            <w:r w:rsidRPr="00C618EE">
              <w:rPr>
                <w:rFonts w:ascii="Calibri" w:hAnsi="Calibri" w:cs="Calibri"/>
                <w:color w:val="005060"/>
              </w:rPr>
              <w:t>}</w:t>
            </w:r>
          </w:p>
        </w:tc>
        <w:tc>
          <w:tcPr>
            <w:tcW w:w="4924" w:type="dxa"/>
            <w:vAlign w:val="center"/>
          </w:tcPr>
          <w:p w14:paraId="6BDA4BD4" w14:textId="2EBA79DC" w:rsidR="00570578" w:rsidRPr="00801732" w:rsidRDefault="00570578" w:rsidP="007E5CEB">
            <w:pPr>
              <w:spacing w:before="120" w:after="120"/>
              <w:rPr>
                <w:rFonts w:ascii="Calibri" w:hAnsi="Calibri" w:cs="Calibri"/>
                <w:color w:val="005060"/>
              </w:rPr>
            </w:pPr>
            <w:r w:rsidRPr="00801732">
              <w:rPr>
                <w:rFonts w:ascii="Calibri" w:hAnsi="Calibri" w:cs="Calibri"/>
                <w:color w:val="005060"/>
              </w:rPr>
              <w:t>{d.group[i].data[i].transaction}</w:t>
            </w:r>
          </w:p>
        </w:tc>
        <w:tc>
          <w:tcPr>
            <w:tcW w:w="1985" w:type="dxa"/>
            <w:vAlign w:val="center"/>
          </w:tcPr>
          <w:p w14:paraId="309C0737" w14:textId="7B6480DA" w:rsidR="00570578" w:rsidRPr="00C618EE" w:rsidRDefault="00570578" w:rsidP="00C618EE">
            <w:pPr>
              <w:jc w:val="right"/>
              <w:rPr>
                <w:rFonts w:ascii="Calibri" w:hAnsi="Calibri" w:cs="Calibri"/>
                <w:color w:val="005060"/>
              </w:rPr>
            </w:pPr>
            <w:r w:rsidRPr="00C618EE">
              <w:rPr>
                <w:rFonts w:ascii="Calibri" w:hAnsi="Calibri" w:cs="Calibri"/>
                <w:color w:val="005060"/>
              </w:rPr>
              <w:t>{d.group[i].data[i]</w:t>
            </w:r>
            <w:r w:rsidR="001E76F6">
              <w:rPr>
                <w:rFonts w:ascii="Calibri" w:hAnsi="Calibri" w:cs="Calibri"/>
                <w:color w:val="005060"/>
              </w:rPr>
              <w:t xml:space="preserve"> </w:t>
            </w:r>
            <w:r w:rsidRPr="00C618EE">
              <w:rPr>
                <w:rFonts w:ascii="Calibri" w:hAnsi="Calibri" w:cs="Calibri"/>
                <w:color w:val="005060"/>
              </w:rPr>
              <w:t>.amount:ifGTE(0)</w:t>
            </w:r>
            <w:r w:rsidR="001E76F6">
              <w:rPr>
                <w:rFonts w:ascii="Calibri" w:hAnsi="Calibri" w:cs="Calibri"/>
                <w:color w:val="005060"/>
              </w:rPr>
              <w:t xml:space="preserve"> </w:t>
            </w:r>
            <w:r w:rsidRPr="00C618EE">
              <w:rPr>
                <w:rFonts w:ascii="Calibri" w:hAnsi="Calibri" w:cs="Calibri"/>
                <w:color w:val="005060"/>
              </w:rPr>
              <w:t>:show():formatC}</w:t>
            </w:r>
          </w:p>
        </w:tc>
        <w:tc>
          <w:tcPr>
            <w:tcW w:w="1984" w:type="dxa"/>
            <w:vAlign w:val="center"/>
          </w:tcPr>
          <w:p w14:paraId="6CCDA4EA" w14:textId="41E1C225" w:rsidR="00570578" w:rsidRPr="00C618EE" w:rsidRDefault="00570578" w:rsidP="00C618EE">
            <w:pPr>
              <w:jc w:val="right"/>
              <w:rPr>
                <w:rFonts w:ascii="Calibri" w:hAnsi="Calibri" w:cs="Calibri"/>
                <w:color w:val="005060"/>
              </w:rPr>
            </w:pPr>
            <w:r w:rsidRPr="00C618EE">
              <w:rPr>
                <w:rFonts w:ascii="Calibri" w:hAnsi="Calibri" w:cs="Calibri"/>
                <w:color w:val="005060"/>
              </w:rPr>
              <w:t>{d.group[i].data[i]</w:t>
            </w:r>
            <w:r w:rsidR="001E76F6">
              <w:rPr>
                <w:rFonts w:ascii="Calibri" w:hAnsi="Calibri" w:cs="Calibri"/>
                <w:color w:val="005060"/>
              </w:rPr>
              <w:t xml:space="preserve"> </w:t>
            </w:r>
            <w:r w:rsidRPr="00C618EE">
              <w:rPr>
                <w:rFonts w:ascii="Calibri" w:hAnsi="Calibri" w:cs="Calibri"/>
                <w:color w:val="005060"/>
              </w:rPr>
              <w:t>.amount:ifLT(0) :show():formatC}</w:t>
            </w:r>
          </w:p>
        </w:tc>
      </w:tr>
      <w:tr w:rsidR="00A41C89" w:rsidRPr="00C618EE" w14:paraId="1CDC76E7" w14:textId="77777777" w:rsidTr="001E76F6">
        <w:tc>
          <w:tcPr>
            <w:tcW w:w="1880" w:type="dxa"/>
            <w:vAlign w:val="center"/>
          </w:tcPr>
          <w:p w14:paraId="2095C87F" w14:textId="77777777" w:rsidR="00570578" w:rsidRPr="00C618EE" w:rsidRDefault="00570578" w:rsidP="00C618EE">
            <w:pPr>
              <w:rPr>
                <w:rFonts w:ascii="Calibri" w:hAnsi="Calibri" w:cs="Calibri"/>
                <w:color w:val="005060"/>
              </w:rPr>
            </w:pPr>
            <w:r w:rsidRPr="00C618EE">
              <w:rPr>
                <w:rFonts w:ascii="Calibri" w:hAnsi="Calibri" w:cs="Calibri"/>
                <w:color w:val="005060"/>
              </w:rPr>
              <w:t>{</w:t>
            </w:r>
            <w:r w:rsidRPr="001E76F6">
              <w:rPr>
                <w:rFonts w:ascii="Calibri" w:hAnsi="Calibri" w:cs="Calibri"/>
                <w:color w:val="005060"/>
                <w:sz w:val="18"/>
                <w:szCs w:val="18"/>
              </w:rPr>
              <w:t>d.group[i].data[i+1]</w:t>
            </w:r>
            <w:r w:rsidRPr="00C618EE">
              <w:rPr>
                <w:rFonts w:ascii="Calibri" w:hAnsi="Calibri" w:cs="Calibri"/>
                <w:color w:val="005060"/>
              </w:rPr>
              <w:t>}</w:t>
            </w:r>
          </w:p>
        </w:tc>
        <w:tc>
          <w:tcPr>
            <w:tcW w:w="4924" w:type="dxa"/>
            <w:vAlign w:val="center"/>
          </w:tcPr>
          <w:p w14:paraId="2D3969FC" w14:textId="77777777" w:rsidR="00570578" w:rsidRPr="00C618EE" w:rsidRDefault="00570578" w:rsidP="00C618EE">
            <w:pPr>
              <w:rPr>
                <w:rFonts w:ascii="Calibri" w:hAnsi="Calibri" w:cs="Calibri"/>
                <w:color w:val="005060"/>
              </w:rPr>
            </w:pPr>
          </w:p>
        </w:tc>
        <w:tc>
          <w:tcPr>
            <w:tcW w:w="1985" w:type="dxa"/>
            <w:vAlign w:val="center"/>
          </w:tcPr>
          <w:p w14:paraId="0EA3A4B8" w14:textId="77777777" w:rsidR="00570578" w:rsidRPr="00C618EE" w:rsidRDefault="00570578" w:rsidP="00C618EE">
            <w:pPr>
              <w:jc w:val="right"/>
              <w:rPr>
                <w:rFonts w:ascii="Calibri" w:hAnsi="Calibri" w:cs="Calibri"/>
                <w:color w:val="005060"/>
              </w:rPr>
            </w:pPr>
          </w:p>
        </w:tc>
        <w:tc>
          <w:tcPr>
            <w:tcW w:w="1984" w:type="dxa"/>
            <w:vAlign w:val="center"/>
          </w:tcPr>
          <w:p w14:paraId="36F2D4DA" w14:textId="77777777" w:rsidR="00570578" w:rsidRPr="00C618EE" w:rsidRDefault="00570578" w:rsidP="00C618EE">
            <w:pPr>
              <w:jc w:val="right"/>
              <w:rPr>
                <w:rFonts w:ascii="Calibri" w:hAnsi="Calibri" w:cs="Calibri"/>
                <w:color w:val="005060"/>
              </w:rPr>
            </w:pPr>
          </w:p>
        </w:tc>
      </w:tr>
      <w:tr w:rsidR="00A41C89" w:rsidRPr="008A0D79" w14:paraId="72E2B20E" w14:textId="77777777" w:rsidTr="001E76F6">
        <w:trPr>
          <w:cnfStyle w:val="010000000000" w:firstRow="0" w:lastRow="1" w:firstColumn="0" w:lastColumn="0" w:oddVBand="0" w:evenVBand="0" w:oddHBand="0" w:evenHBand="0" w:firstRowFirstColumn="0" w:firstRowLastColumn="0" w:lastRowFirstColumn="0" w:lastRowLastColumn="0"/>
          <w:trHeight w:val="739"/>
        </w:trPr>
        <w:tc>
          <w:tcPr>
            <w:tcW w:w="1880" w:type="dxa"/>
            <w:vAlign w:val="center"/>
          </w:tcPr>
          <w:p w14:paraId="65FB67BB" w14:textId="77777777" w:rsidR="00570578" w:rsidRPr="008A0D79" w:rsidRDefault="00570578" w:rsidP="00C618EE">
            <w:pPr>
              <w:rPr>
                <w:rFonts w:ascii="Calibri" w:hAnsi="Calibri" w:cs="Calibri"/>
                <w:color w:val="005060"/>
              </w:rPr>
            </w:pPr>
          </w:p>
        </w:tc>
        <w:tc>
          <w:tcPr>
            <w:tcW w:w="4924" w:type="dxa"/>
            <w:vAlign w:val="center"/>
          </w:tcPr>
          <w:p w14:paraId="78C76E83" w14:textId="484F9CA1" w:rsidR="003723B3" w:rsidRPr="008A0D79" w:rsidRDefault="00531077" w:rsidP="00C618EE">
            <w:pPr>
              <w:rPr>
                <w:rFonts w:ascii="Calibri" w:hAnsi="Calibri" w:cs="Calibri"/>
                <w:color w:val="005060"/>
              </w:rPr>
            </w:pPr>
            <w:r w:rsidRPr="008A0D79">
              <w:rPr>
                <w:rFonts w:ascii="Calibri" w:hAnsi="Calibri" w:cs="Calibri"/>
                <w:color w:val="005060"/>
              </w:rPr>
              <w:t>Transactions Subtotal (Current Page)</w:t>
            </w:r>
          </w:p>
        </w:tc>
        <w:tc>
          <w:tcPr>
            <w:tcW w:w="1985" w:type="dxa"/>
            <w:vAlign w:val="center"/>
          </w:tcPr>
          <w:p w14:paraId="15E781EA" w14:textId="0FC3563B" w:rsidR="003723B3" w:rsidRPr="008A0D79" w:rsidRDefault="00570578" w:rsidP="00C618EE">
            <w:pPr>
              <w:jc w:val="right"/>
              <w:rPr>
                <w:rFonts w:ascii="Calibri" w:hAnsi="Calibri" w:cs="Calibri"/>
                <w:color w:val="005060"/>
              </w:rPr>
            </w:pPr>
            <w:r w:rsidRPr="008A0D79">
              <w:rPr>
                <w:rFonts w:ascii="Calibri" w:hAnsi="Calibri" w:cs="Calibri"/>
                <w:color w:val="005060"/>
              </w:rPr>
              <w:t>{</w:t>
            </w:r>
            <w:r w:rsidRPr="008A0D79">
              <w:rPr>
                <w:rFonts w:ascii="Calibri" w:hAnsi="Calibri" w:cs="Calibri"/>
                <w:color w:val="005060"/>
                <w:sz w:val="18"/>
                <w:szCs w:val="18"/>
              </w:rPr>
              <w:t>d.group[i].data[]</w:t>
            </w:r>
            <w:r w:rsidR="001E76F6" w:rsidRPr="008A0D79">
              <w:rPr>
                <w:rFonts w:ascii="Calibri" w:hAnsi="Calibri" w:cs="Calibri"/>
                <w:color w:val="005060"/>
                <w:sz w:val="18"/>
                <w:szCs w:val="18"/>
              </w:rPr>
              <w:t xml:space="preserve"> </w:t>
            </w:r>
            <w:r w:rsidRPr="008A0D79">
              <w:rPr>
                <w:rFonts w:ascii="Calibri" w:hAnsi="Calibri" w:cs="Calibri"/>
                <w:color w:val="005060"/>
                <w:sz w:val="18"/>
                <w:szCs w:val="18"/>
              </w:rPr>
              <w:t>.amount:ifGTE(0)</w:t>
            </w:r>
            <w:r w:rsidR="001E76F6" w:rsidRPr="008A0D79">
              <w:rPr>
                <w:rFonts w:ascii="Calibri" w:hAnsi="Calibri" w:cs="Calibri"/>
                <w:color w:val="005060"/>
                <w:sz w:val="18"/>
                <w:szCs w:val="18"/>
              </w:rPr>
              <w:t xml:space="preserve"> </w:t>
            </w:r>
            <w:r w:rsidRPr="008A0D79">
              <w:rPr>
                <w:rFonts w:ascii="Calibri" w:hAnsi="Calibri" w:cs="Calibri"/>
                <w:color w:val="005060"/>
                <w:sz w:val="18"/>
                <w:szCs w:val="18"/>
              </w:rPr>
              <w:t>:show(0):aggSum</w:t>
            </w:r>
            <w:r w:rsidR="001E76F6" w:rsidRPr="008A0D79">
              <w:rPr>
                <w:rFonts w:ascii="Calibri" w:hAnsi="Calibri" w:cs="Calibri"/>
                <w:color w:val="005060"/>
                <w:sz w:val="18"/>
                <w:szCs w:val="18"/>
              </w:rPr>
              <w:t xml:space="preserve"> </w:t>
            </w:r>
            <w:r w:rsidRPr="008A0D79">
              <w:rPr>
                <w:rFonts w:ascii="Calibri" w:hAnsi="Calibri" w:cs="Calibri"/>
                <w:color w:val="005060"/>
                <w:sz w:val="18"/>
                <w:szCs w:val="18"/>
              </w:rPr>
              <w:t>:formatC</w:t>
            </w:r>
            <w:r w:rsidRPr="008A0D79">
              <w:rPr>
                <w:rFonts w:ascii="Calibri" w:hAnsi="Calibri" w:cs="Calibri"/>
                <w:color w:val="005060"/>
              </w:rPr>
              <w:t>}</w:t>
            </w:r>
          </w:p>
        </w:tc>
        <w:tc>
          <w:tcPr>
            <w:tcW w:w="1984" w:type="dxa"/>
            <w:vAlign w:val="center"/>
          </w:tcPr>
          <w:p w14:paraId="6D6FBE41" w14:textId="13C6DADB" w:rsidR="003723B3" w:rsidRPr="008A0D79" w:rsidRDefault="00570578" w:rsidP="00C618EE">
            <w:pPr>
              <w:jc w:val="right"/>
              <w:rPr>
                <w:rFonts w:ascii="Calibri" w:hAnsi="Calibri" w:cs="Calibri"/>
                <w:color w:val="005060"/>
                <w:sz w:val="18"/>
                <w:szCs w:val="18"/>
              </w:rPr>
            </w:pPr>
            <w:r w:rsidRPr="008A0D79">
              <w:rPr>
                <w:rFonts w:ascii="Calibri" w:hAnsi="Calibri" w:cs="Calibri"/>
                <w:color w:val="005060"/>
              </w:rPr>
              <w:t>{</w:t>
            </w:r>
            <w:r w:rsidRPr="008A0D79">
              <w:rPr>
                <w:rFonts w:ascii="Calibri" w:hAnsi="Calibri" w:cs="Calibri"/>
                <w:color w:val="005060"/>
                <w:sz w:val="18"/>
                <w:szCs w:val="18"/>
              </w:rPr>
              <w:t>d.group[i].data[]</w:t>
            </w:r>
            <w:r w:rsidR="00F5030F" w:rsidRPr="008A0D79">
              <w:rPr>
                <w:rFonts w:ascii="Calibri" w:hAnsi="Calibri" w:cs="Calibri"/>
                <w:color w:val="005060"/>
                <w:sz w:val="18"/>
                <w:szCs w:val="18"/>
              </w:rPr>
              <w:t xml:space="preserve"> </w:t>
            </w:r>
            <w:r w:rsidRPr="008A0D79">
              <w:rPr>
                <w:rFonts w:ascii="Calibri" w:hAnsi="Calibri" w:cs="Calibri"/>
                <w:color w:val="005060"/>
                <w:sz w:val="18"/>
                <w:szCs w:val="18"/>
              </w:rPr>
              <w:t>.amount:ifLT(0)</w:t>
            </w:r>
            <w:r w:rsidR="00F5030F" w:rsidRPr="008A0D79">
              <w:rPr>
                <w:rFonts w:ascii="Calibri" w:hAnsi="Calibri" w:cs="Calibri"/>
                <w:color w:val="005060"/>
                <w:sz w:val="18"/>
                <w:szCs w:val="18"/>
              </w:rPr>
              <w:t xml:space="preserve"> </w:t>
            </w:r>
            <w:r w:rsidRPr="008A0D79">
              <w:rPr>
                <w:rFonts w:ascii="Calibri" w:hAnsi="Calibri" w:cs="Calibri"/>
                <w:color w:val="005060"/>
                <w:sz w:val="18"/>
                <w:szCs w:val="18"/>
              </w:rPr>
              <w:t>:show(0):aggSum</w:t>
            </w:r>
            <w:r w:rsidR="00F5030F" w:rsidRPr="008A0D79">
              <w:rPr>
                <w:rFonts w:ascii="Calibri" w:hAnsi="Calibri" w:cs="Calibri"/>
                <w:color w:val="005060"/>
                <w:sz w:val="18"/>
                <w:szCs w:val="18"/>
              </w:rPr>
              <w:t xml:space="preserve"> </w:t>
            </w:r>
            <w:r w:rsidRPr="008A0D79">
              <w:rPr>
                <w:rFonts w:ascii="Calibri" w:hAnsi="Calibri" w:cs="Calibri"/>
                <w:color w:val="005060"/>
                <w:sz w:val="18"/>
                <w:szCs w:val="18"/>
              </w:rPr>
              <w:t>:formatC</w:t>
            </w:r>
            <w:r w:rsidRPr="008A0D79">
              <w:rPr>
                <w:rFonts w:ascii="Calibri" w:hAnsi="Calibri" w:cs="Calibri"/>
                <w:color w:val="005060"/>
              </w:rPr>
              <w:t>}</w:t>
            </w:r>
          </w:p>
        </w:tc>
      </w:tr>
    </w:tbl>
    <w:p w14:paraId="069C2F0F" w14:textId="70616585" w:rsidR="00BB6867" w:rsidRDefault="00BB6867">
      <w:pPr>
        <w:rPr>
          <w:rFonts w:cs="Times New Roman (Body CS)"/>
        </w:rPr>
      </w:pPr>
    </w:p>
    <w:p w14:paraId="7D26E00E" w14:textId="56214AB2" w:rsidR="00A01116" w:rsidRDefault="00A01116">
      <w:pPr>
        <w:rPr>
          <w:rFonts w:cs="Times New Roman (Body CS)"/>
        </w:rPr>
      </w:pPr>
      <w:r>
        <w:rPr>
          <w:rFonts w:cs="Times New Roman (Body CS)"/>
          <w:noProof/>
        </w:rPr>
        <mc:AlternateContent>
          <mc:Choice Requires="wps">
            <w:drawing>
              <wp:anchor distT="0" distB="0" distL="114300" distR="114300" simplePos="0" relativeHeight="251660288" behindDoc="0" locked="1" layoutInCell="1" allowOverlap="1" wp14:anchorId="5F72D495" wp14:editId="285267B2">
                <wp:simplePos x="0" y="0"/>
                <wp:positionH relativeFrom="column">
                  <wp:posOffset>4878705</wp:posOffset>
                </wp:positionH>
                <wp:positionV relativeFrom="paragraph">
                  <wp:posOffset>26035</wp:posOffset>
                </wp:positionV>
                <wp:extent cx="1978660" cy="676275"/>
                <wp:effectExtent l="0" t="0" r="2540" b="0"/>
                <wp:wrapNone/>
                <wp:docPr id="2507908" name="Rounded Rectangle 6"/>
                <wp:cNvGraphicFramePr/>
                <a:graphic xmlns:a="http://schemas.openxmlformats.org/drawingml/2006/main">
                  <a:graphicData uri="http://schemas.microsoft.com/office/word/2010/wordprocessingShape">
                    <wps:wsp>
                      <wps:cNvSpPr/>
                      <wps:spPr>
                        <a:xfrm>
                          <a:off x="0" y="0"/>
                          <a:ext cx="1978660" cy="676275"/>
                        </a:xfrm>
                        <a:prstGeom prst="roundRect">
                          <a:avLst>
                            <a:gd name="adj" fmla="val 6198"/>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89C98F" w14:textId="77777777" w:rsidR="00F64EAF" w:rsidRDefault="00A01116" w:rsidP="00A01116">
                            <w:pPr>
                              <w:jc w:val="right"/>
                              <w:rPr>
                                <w:rFonts w:ascii="Calibri" w:hAnsi="Calibri" w:cs="Calibri"/>
                                <w:b/>
                                <w:bCs/>
                                <w:i/>
                                <w:iCs/>
                                <w:color w:val="005060"/>
                                <w:sz w:val="36"/>
                                <w:szCs w:val="36"/>
                              </w:rPr>
                            </w:pPr>
                            <w:r w:rsidRPr="00745F57">
                              <w:rPr>
                                <w:rFonts w:ascii="Calibri" w:hAnsi="Calibri" w:cs="Calibri"/>
                                <w:b/>
                                <w:bCs/>
                                <w:i/>
                                <w:iCs/>
                                <w:color w:val="005060"/>
                                <w:sz w:val="28"/>
                                <w:szCs w:val="28"/>
                              </w:rPr>
                              <w:t>Intermediate Balance</w:t>
                            </w:r>
                          </w:p>
                          <w:p w14:paraId="3F59654D" w14:textId="014462AA" w:rsidR="00A01116" w:rsidRPr="00A01116" w:rsidRDefault="00A01116" w:rsidP="00A01116">
                            <w:pPr>
                              <w:jc w:val="right"/>
                              <w:rPr>
                                <w:lang w:val="en-US"/>
                              </w:rPr>
                            </w:pPr>
                            <w:r w:rsidRPr="00745F57">
                              <w:rPr>
                                <w:rFonts w:ascii="Calibri" w:hAnsi="Calibri" w:cs="Calibri"/>
                                <w:b/>
                                <w:bCs/>
                                <w:i/>
                                <w:iCs/>
                                <w:color w:val="005060"/>
                                <w:sz w:val="36"/>
                                <w:szCs w:val="36"/>
                              </w:rPr>
                              <w:t>{d.group[i].data[].amount:aggSum:cumSum:add(...open_bal):formatC}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2D495" id="Rounded Rectangle 6" o:spid="_x0000_s1026" style="position:absolute;margin-left:384.15pt;margin-top:2.05pt;width:155.8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6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" fillcolor="#c1e4f5 [660]" stroked="f" strokeweight="1pt">
                <v:stroke joinstyle="miter"/>
                <v:textbox>
                  <w:txbxContent>
                    <w:p w14:paraId="3789C98F" w14:textId="77777777" w:rsidR="00F64EAF" w:rsidRDefault="00A01116" w:rsidP="00A01116">
                      <w:pPr>
                        <w:jc w:val="right"/>
                        <w:rPr>
                          <w:rFonts w:ascii="Calibri" w:hAnsi="Calibri" w:cs="Calibri"/>
                          <w:b/>
                          <w:bCs/>
                          <w:i/>
                          <w:iCs/>
                          <w:color w:val="005060"/>
                          <w:sz w:val="36"/>
                          <w:szCs w:val="36"/>
                        </w:rPr>
                      </w:pPr>
                      <w:r w:rsidRPr="00745F57">
                        <w:rPr>
                          <w:rFonts w:ascii="Calibri" w:hAnsi="Calibri" w:cs="Calibri"/>
                          <w:b/>
                          <w:bCs/>
                          <w:i/>
                          <w:iCs/>
                          <w:color w:val="005060"/>
                          <w:sz w:val="28"/>
                          <w:szCs w:val="28"/>
                        </w:rPr>
                        <w:t>Intermediate Balance</w:t>
                      </w:r>
                    </w:p>
                    <w:p w14:paraId="3F59654D" w14:textId="014462AA" w:rsidR="00A01116" w:rsidRPr="00A01116" w:rsidRDefault="00A01116" w:rsidP="00A01116">
                      <w:pPr>
                        <w:jc w:val="right"/>
                        <w:rPr>
                          <w:lang w:val="en-US"/>
                        </w:rPr>
                      </w:pPr>
                      <w:r w:rsidRPr="00745F57">
                        <w:rPr>
                          <w:rFonts w:ascii="Calibri" w:hAnsi="Calibri" w:cs="Calibri"/>
                          <w:b/>
                          <w:bCs/>
                          <w:i/>
                          <w:iCs/>
                          <w:color w:val="005060"/>
                          <w:sz w:val="36"/>
                          <w:szCs w:val="36"/>
                        </w:rPr>
                        <w:t>{d.group[i].data[].amount:aggSum:cumSum:add(...open_bal):formatC}</w:t>
                      </w:r>
                    </w:p>
                  </w:txbxContent>
                </v:textbox>
                <w10:anchorlock/>
              </v:roundrect>
            </w:pict>
          </mc:Fallback>
        </mc:AlternateContent>
      </w:r>
    </w:p>
    <w:p w14:paraId="45C24B86" w14:textId="2A533B93" w:rsidR="00A01116" w:rsidRDefault="00A01116">
      <w:pPr>
        <w:rPr>
          <w:rFonts w:cs="Times New Roman (Body CS)"/>
        </w:rPr>
      </w:pPr>
    </w:p>
    <w:p w14:paraId="3BD9879F" w14:textId="77777777" w:rsidR="007133CB" w:rsidRDefault="007133CB">
      <w:pPr>
        <w:rPr>
          <w:rFonts w:cs="Times New Roman (Body CS)"/>
        </w:rPr>
      </w:pPr>
    </w:p>
    <w:p w14:paraId="488E04C8" w14:textId="0CF88619" w:rsidR="00A01116" w:rsidRPr="009074CD" w:rsidRDefault="00A01116">
      <w:pPr>
        <w:rPr>
          <w:rFonts w:cs="Times New Roman (Body CS)"/>
        </w:rPr>
      </w:pPr>
    </w:p>
    <w:p w14:paraId="541A71AD" w14:textId="7BC7FB85" w:rsidR="00402C7F" w:rsidRDefault="00402C7F"/>
    <w:p w14:paraId="59909F07" w14:textId="275475CA" w:rsidR="00BB6867" w:rsidRDefault="00BB6867">
      <w:r w:rsidRPr="00A814D0">
        <w:t>{</w:t>
      </w:r>
      <w:r w:rsidRPr="00C23C09">
        <w:rPr>
          <w:sz w:val="16"/>
          <w:szCs w:val="16"/>
        </w:rPr>
        <w:t>d.</w:t>
      </w:r>
      <w:r>
        <w:rPr>
          <w:sz w:val="16"/>
          <w:szCs w:val="16"/>
        </w:rPr>
        <w:t>group[i+1]</w:t>
      </w:r>
      <w:r w:rsidRPr="00A814D0">
        <w:t>}</w:t>
      </w:r>
    </w:p>
    <w:p w14:paraId="391EFC0F" w14:textId="74390677" w:rsidR="00BB6867" w:rsidRDefault="00BB6867"/>
    <w:sectPr w:rsidR="00BB6867" w:rsidSect="003741DE">
      <w:headerReference w:type="default" r:id="rId7"/>
      <w:footerReference w:type="even" r:id="rId8"/>
      <w:footerReference w:type="default" r:id="rId9"/>
      <w:footerReference w:type="first" r:id="rId10"/>
      <w:pgSz w:w="12240" w:h="15840"/>
      <w:pgMar w:top="473" w:right="720" w:bottom="720"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6D7F9" w14:textId="77777777" w:rsidR="0009773A" w:rsidRDefault="0009773A" w:rsidP="0017587F">
      <w:r>
        <w:separator/>
      </w:r>
    </w:p>
  </w:endnote>
  <w:endnote w:type="continuationSeparator" w:id="0">
    <w:p w14:paraId="6C508DC8" w14:textId="77777777" w:rsidR="0009773A" w:rsidRDefault="0009773A" w:rsidP="0017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0186221"/>
      <w:docPartObj>
        <w:docPartGallery w:val="Page Numbers (Bottom of Page)"/>
        <w:docPartUnique/>
      </w:docPartObj>
    </w:sdtPr>
    <w:sdtContent>
      <w:p w14:paraId="024D97B3" w14:textId="16170B6E" w:rsidR="007A6BCC" w:rsidRDefault="007A6BCC" w:rsidP="006A3C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F5FE9" w14:textId="77777777" w:rsidR="007A6BCC" w:rsidRDefault="007A6BCC" w:rsidP="007A6B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1684876"/>
      <w:docPartObj>
        <w:docPartGallery w:val="Page Numbers (Bottom of Page)"/>
        <w:docPartUnique/>
      </w:docPartObj>
    </w:sdtPr>
    <w:sdtContent>
      <w:p w14:paraId="442D7AF0" w14:textId="34451A4E" w:rsidR="007A6BCC" w:rsidRDefault="007A6BCC" w:rsidP="006A3C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F6AF11" w14:textId="0A67DBCF" w:rsidR="0017587F" w:rsidRPr="006A0351" w:rsidRDefault="006A0351" w:rsidP="006A0351">
    <w:pPr>
      <w:pStyle w:val="Footer"/>
      <w:ind w:right="360"/>
      <w:rPr>
        <w:i/>
        <w:iCs/>
        <w:color w:val="595959" w:themeColor="text1" w:themeTint="A6"/>
        <w:sz w:val="15"/>
        <w:szCs w:val="15"/>
        <w:lang w:val="en-US"/>
      </w:rPr>
    </w:pPr>
    <w:r w:rsidRPr="006A0351">
      <w:rPr>
        <w:i/>
        <w:iCs/>
        <w:color w:val="595959" w:themeColor="text1" w:themeTint="A6"/>
        <w:sz w:val="15"/>
        <w:szCs w:val="15"/>
      </w:rPr>
      <w:t>This statement is confidential and intended for the account holder only. Please contact us immediately if you notice any discrepancies. Our campany is regulated by the Financial Authority Terms and conditions apply.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2742476"/>
      <w:docPartObj>
        <w:docPartGallery w:val="Page Numbers (Bottom of Page)"/>
        <w:docPartUnique/>
      </w:docPartObj>
    </w:sdtPr>
    <w:sdtContent>
      <w:p w14:paraId="000A1CB4" w14:textId="57099ED2" w:rsidR="0017587F" w:rsidRDefault="0017587F" w:rsidP="006A3C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0633C7" w14:textId="3A5F5D8F" w:rsidR="0017587F" w:rsidRPr="002441C1" w:rsidRDefault="002441C1" w:rsidP="002441C1">
    <w:pPr>
      <w:pStyle w:val="Footer"/>
      <w:ind w:right="360"/>
      <w:rPr>
        <w:i/>
        <w:iCs/>
        <w:color w:val="595959" w:themeColor="text1" w:themeTint="A6"/>
        <w:sz w:val="15"/>
        <w:szCs w:val="15"/>
        <w:lang w:val="en-US"/>
      </w:rPr>
    </w:pPr>
    <w:r w:rsidRPr="006A0351">
      <w:rPr>
        <w:i/>
        <w:iCs/>
        <w:color w:val="595959" w:themeColor="text1" w:themeTint="A6"/>
        <w:sz w:val="15"/>
        <w:szCs w:val="15"/>
      </w:rPr>
      <w:t>This statement is confidential and intended for the account holder only. Please contact us immediately if you notice any discrepancies. Our campany is regulated by the Financial Authority Terms and conditions apply.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DBF09" w14:textId="77777777" w:rsidR="0009773A" w:rsidRDefault="0009773A" w:rsidP="0017587F">
      <w:r>
        <w:separator/>
      </w:r>
    </w:p>
  </w:footnote>
  <w:footnote w:type="continuationSeparator" w:id="0">
    <w:p w14:paraId="0E93249F" w14:textId="77777777" w:rsidR="0009773A" w:rsidRDefault="0009773A" w:rsidP="00175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842F" w14:textId="77777777" w:rsidR="00E10E40" w:rsidRDefault="00E10E40" w:rsidP="00341B91">
    <w:pPr>
      <w:pStyle w:val="Header"/>
      <w:ind w:left="-224" w:right="-399"/>
      <w:rPr>
        <w:lang w:val="fr-FR"/>
      </w:rPr>
    </w:pPr>
  </w:p>
  <w:p w14:paraId="773730AC" w14:textId="1B531BA4" w:rsidR="003000D7" w:rsidRPr="003741DE" w:rsidRDefault="00E10E40" w:rsidP="00E10E40">
    <w:pPr>
      <w:pStyle w:val="Header"/>
      <w:ind w:left="-284" w:right="-399"/>
      <w:rPr>
        <w:lang w:val="fr-FR"/>
      </w:rPr>
    </w:pPr>
    <w:r>
      <w:rPr>
        <w:noProof/>
        <w:lang w:val="fr-FR"/>
      </w:rPr>
      <w:drawing>
        <wp:inline distT="0" distB="0" distL="0" distR="0" wp14:anchorId="058F78C8" wp14:editId="6C19560A">
          <wp:extent cx="1105409" cy="777240"/>
          <wp:effectExtent l="0" t="0" r="0" b="0"/>
          <wp:docPr id="1510015131" name="Picture 5" descr="A logo with a logo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15131" name="Picture 5" descr="A logo with a logo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6307" cy="7849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63"/>
    <w:rsid w:val="00005552"/>
    <w:rsid w:val="00021803"/>
    <w:rsid w:val="000258BD"/>
    <w:rsid w:val="00047D8F"/>
    <w:rsid w:val="000775C4"/>
    <w:rsid w:val="00080DF6"/>
    <w:rsid w:val="00085701"/>
    <w:rsid w:val="00095390"/>
    <w:rsid w:val="0009773A"/>
    <w:rsid w:val="000C1ECD"/>
    <w:rsid w:val="000C3505"/>
    <w:rsid w:val="000C63B1"/>
    <w:rsid w:val="000D1344"/>
    <w:rsid w:val="000D4FC0"/>
    <w:rsid w:val="001001AA"/>
    <w:rsid w:val="00103FCA"/>
    <w:rsid w:val="00111219"/>
    <w:rsid w:val="001201A5"/>
    <w:rsid w:val="00121630"/>
    <w:rsid w:val="00127FEF"/>
    <w:rsid w:val="00137764"/>
    <w:rsid w:val="00141DC6"/>
    <w:rsid w:val="00142C39"/>
    <w:rsid w:val="00147012"/>
    <w:rsid w:val="00151AF0"/>
    <w:rsid w:val="00151B5D"/>
    <w:rsid w:val="00156272"/>
    <w:rsid w:val="0016448D"/>
    <w:rsid w:val="00170C01"/>
    <w:rsid w:val="0017587F"/>
    <w:rsid w:val="001A5303"/>
    <w:rsid w:val="001C13B9"/>
    <w:rsid w:val="001C7B9C"/>
    <w:rsid w:val="001D1FE5"/>
    <w:rsid w:val="001D2238"/>
    <w:rsid w:val="001D6AD9"/>
    <w:rsid w:val="001E0099"/>
    <w:rsid w:val="001E2744"/>
    <w:rsid w:val="001E76F6"/>
    <w:rsid w:val="001F04D5"/>
    <w:rsid w:val="00201FF6"/>
    <w:rsid w:val="002031E1"/>
    <w:rsid w:val="00231818"/>
    <w:rsid w:val="00235C1D"/>
    <w:rsid w:val="002441C1"/>
    <w:rsid w:val="002545E8"/>
    <w:rsid w:val="00261CCE"/>
    <w:rsid w:val="00270F5F"/>
    <w:rsid w:val="00271753"/>
    <w:rsid w:val="00286738"/>
    <w:rsid w:val="00291BF7"/>
    <w:rsid w:val="00294EDC"/>
    <w:rsid w:val="002A3570"/>
    <w:rsid w:val="002A3A0B"/>
    <w:rsid w:val="002B3BC3"/>
    <w:rsid w:val="002B6673"/>
    <w:rsid w:val="002C5020"/>
    <w:rsid w:val="002D1648"/>
    <w:rsid w:val="002D31D9"/>
    <w:rsid w:val="002D4400"/>
    <w:rsid w:val="002E1FA1"/>
    <w:rsid w:val="002F1092"/>
    <w:rsid w:val="003000D7"/>
    <w:rsid w:val="00302D1F"/>
    <w:rsid w:val="00304F6A"/>
    <w:rsid w:val="00312945"/>
    <w:rsid w:val="00341B91"/>
    <w:rsid w:val="003532CE"/>
    <w:rsid w:val="0035501F"/>
    <w:rsid w:val="00363E91"/>
    <w:rsid w:val="003723B3"/>
    <w:rsid w:val="003741DE"/>
    <w:rsid w:val="00374524"/>
    <w:rsid w:val="00376F57"/>
    <w:rsid w:val="00384780"/>
    <w:rsid w:val="00393CC8"/>
    <w:rsid w:val="003952E6"/>
    <w:rsid w:val="003A084F"/>
    <w:rsid w:val="003C53B6"/>
    <w:rsid w:val="003C7636"/>
    <w:rsid w:val="003E1F61"/>
    <w:rsid w:val="003E48C1"/>
    <w:rsid w:val="003E7C74"/>
    <w:rsid w:val="003F257B"/>
    <w:rsid w:val="00402C7F"/>
    <w:rsid w:val="00404C99"/>
    <w:rsid w:val="0041126A"/>
    <w:rsid w:val="004245DB"/>
    <w:rsid w:val="004257C7"/>
    <w:rsid w:val="00434282"/>
    <w:rsid w:val="00435CD3"/>
    <w:rsid w:val="00450B87"/>
    <w:rsid w:val="0045549B"/>
    <w:rsid w:val="00473AE0"/>
    <w:rsid w:val="00474BE1"/>
    <w:rsid w:val="00476CA8"/>
    <w:rsid w:val="0048188A"/>
    <w:rsid w:val="004844BB"/>
    <w:rsid w:val="004922E1"/>
    <w:rsid w:val="004A2E0A"/>
    <w:rsid w:val="004B5E4F"/>
    <w:rsid w:val="004C0D46"/>
    <w:rsid w:val="004C1554"/>
    <w:rsid w:val="004C2308"/>
    <w:rsid w:val="004C6D3E"/>
    <w:rsid w:val="004D2BBC"/>
    <w:rsid w:val="004D4DFC"/>
    <w:rsid w:val="00515DDB"/>
    <w:rsid w:val="00531077"/>
    <w:rsid w:val="005518C5"/>
    <w:rsid w:val="00570578"/>
    <w:rsid w:val="00574EC0"/>
    <w:rsid w:val="00593268"/>
    <w:rsid w:val="00596CAB"/>
    <w:rsid w:val="00597B8F"/>
    <w:rsid w:val="005A0D66"/>
    <w:rsid w:val="005B0B98"/>
    <w:rsid w:val="005B358E"/>
    <w:rsid w:val="005C21E1"/>
    <w:rsid w:val="005C3D15"/>
    <w:rsid w:val="005E2D02"/>
    <w:rsid w:val="005F2683"/>
    <w:rsid w:val="00614587"/>
    <w:rsid w:val="0061576C"/>
    <w:rsid w:val="00630372"/>
    <w:rsid w:val="00636A6C"/>
    <w:rsid w:val="00641B73"/>
    <w:rsid w:val="00655432"/>
    <w:rsid w:val="00656DEA"/>
    <w:rsid w:val="00670B87"/>
    <w:rsid w:val="0067672F"/>
    <w:rsid w:val="00685218"/>
    <w:rsid w:val="00685506"/>
    <w:rsid w:val="006919AB"/>
    <w:rsid w:val="006A0351"/>
    <w:rsid w:val="006A1918"/>
    <w:rsid w:val="006A71DA"/>
    <w:rsid w:val="006A74CF"/>
    <w:rsid w:val="006C1937"/>
    <w:rsid w:val="006E1EE0"/>
    <w:rsid w:val="006F4969"/>
    <w:rsid w:val="006F62ED"/>
    <w:rsid w:val="00710F6C"/>
    <w:rsid w:val="007127AD"/>
    <w:rsid w:val="007133CB"/>
    <w:rsid w:val="007134E6"/>
    <w:rsid w:val="00727235"/>
    <w:rsid w:val="0073340E"/>
    <w:rsid w:val="00734FE2"/>
    <w:rsid w:val="00745F57"/>
    <w:rsid w:val="007668B8"/>
    <w:rsid w:val="00774D98"/>
    <w:rsid w:val="007803D8"/>
    <w:rsid w:val="007914B6"/>
    <w:rsid w:val="00793262"/>
    <w:rsid w:val="007A47F2"/>
    <w:rsid w:val="007A6BCC"/>
    <w:rsid w:val="007B6007"/>
    <w:rsid w:val="007B75D8"/>
    <w:rsid w:val="007D308A"/>
    <w:rsid w:val="007D3870"/>
    <w:rsid w:val="007D3C71"/>
    <w:rsid w:val="007D5324"/>
    <w:rsid w:val="007E5CEB"/>
    <w:rsid w:val="007F1045"/>
    <w:rsid w:val="007F5A0D"/>
    <w:rsid w:val="00800BB6"/>
    <w:rsid w:val="00800BF0"/>
    <w:rsid w:val="00801732"/>
    <w:rsid w:val="00804BF0"/>
    <w:rsid w:val="00805500"/>
    <w:rsid w:val="0083021A"/>
    <w:rsid w:val="008330AE"/>
    <w:rsid w:val="00845C01"/>
    <w:rsid w:val="00851593"/>
    <w:rsid w:val="00875E5C"/>
    <w:rsid w:val="00886337"/>
    <w:rsid w:val="008A0D79"/>
    <w:rsid w:val="008A4F4A"/>
    <w:rsid w:val="008B02A9"/>
    <w:rsid w:val="008B06CE"/>
    <w:rsid w:val="008B621C"/>
    <w:rsid w:val="008C0F3E"/>
    <w:rsid w:val="008C16F7"/>
    <w:rsid w:val="008C1C2B"/>
    <w:rsid w:val="008C6DBE"/>
    <w:rsid w:val="008D2646"/>
    <w:rsid w:val="008D290A"/>
    <w:rsid w:val="008D4EB5"/>
    <w:rsid w:val="008E335F"/>
    <w:rsid w:val="008E4B21"/>
    <w:rsid w:val="008E7AF2"/>
    <w:rsid w:val="00904569"/>
    <w:rsid w:val="00906B36"/>
    <w:rsid w:val="009074CD"/>
    <w:rsid w:val="00911E25"/>
    <w:rsid w:val="0091318B"/>
    <w:rsid w:val="00921DA9"/>
    <w:rsid w:val="0094724A"/>
    <w:rsid w:val="00956999"/>
    <w:rsid w:val="0096296C"/>
    <w:rsid w:val="00966C83"/>
    <w:rsid w:val="00971CB0"/>
    <w:rsid w:val="009A725A"/>
    <w:rsid w:val="009A7D0C"/>
    <w:rsid w:val="009B1573"/>
    <w:rsid w:val="009C6890"/>
    <w:rsid w:val="009E054E"/>
    <w:rsid w:val="009E156C"/>
    <w:rsid w:val="009F30C8"/>
    <w:rsid w:val="009F71FF"/>
    <w:rsid w:val="00A01116"/>
    <w:rsid w:val="00A16335"/>
    <w:rsid w:val="00A3043C"/>
    <w:rsid w:val="00A310CA"/>
    <w:rsid w:val="00A367A5"/>
    <w:rsid w:val="00A37A7E"/>
    <w:rsid w:val="00A41C89"/>
    <w:rsid w:val="00A5226F"/>
    <w:rsid w:val="00A53A9E"/>
    <w:rsid w:val="00A814D0"/>
    <w:rsid w:val="00A82343"/>
    <w:rsid w:val="00A82C5C"/>
    <w:rsid w:val="00AA0BA1"/>
    <w:rsid w:val="00AA43BC"/>
    <w:rsid w:val="00AA6CC9"/>
    <w:rsid w:val="00AB33C5"/>
    <w:rsid w:val="00AC6071"/>
    <w:rsid w:val="00AD492E"/>
    <w:rsid w:val="00AE2113"/>
    <w:rsid w:val="00AE30B9"/>
    <w:rsid w:val="00AE345B"/>
    <w:rsid w:val="00AE6B04"/>
    <w:rsid w:val="00AF4FF9"/>
    <w:rsid w:val="00B01874"/>
    <w:rsid w:val="00B02F77"/>
    <w:rsid w:val="00B14B07"/>
    <w:rsid w:val="00B204E0"/>
    <w:rsid w:val="00B23BB9"/>
    <w:rsid w:val="00B25A81"/>
    <w:rsid w:val="00B25F14"/>
    <w:rsid w:val="00B55617"/>
    <w:rsid w:val="00B56A11"/>
    <w:rsid w:val="00B76907"/>
    <w:rsid w:val="00B80387"/>
    <w:rsid w:val="00B8386C"/>
    <w:rsid w:val="00B90882"/>
    <w:rsid w:val="00B91EEE"/>
    <w:rsid w:val="00BA5DBE"/>
    <w:rsid w:val="00BA7950"/>
    <w:rsid w:val="00BB4D8B"/>
    <w:rsid w:val="00BB6867"/>
    <w:rsid w:val="00BB690D"/>
    <w:rsid w:val="00BC0523"/>
    <w:rsid w:val="00BD794A"/>
    <w:rsid w:val="00BE54F6"/>
    <w:rsid w:val="00BE55FC"/>
    <w:rsid w:val="00BF6421"/>
    <w:rsid w:val="00BF774D"/>
    <w:rsid w:val="00C0395A"/>
    <w:rsid w:val="00C07550"/>
    <w:rsid w:val="00C23C09"/>
    <w:rsid w:val="00C25019"/>
    <w:rsid w:val="00C40302"/>
    <w:rsid w:val="00C45F98"/>
    <w:rsid w:val="00C463A8"/>
    <w:rsid w:val="00C616A0"/>
    <w:rsid w:val="00C618EE"/>
    <w:rsid w:val="00C624E8"/>
    <w:rsid w:val="00C748F5"/>
    <w:rsid w:val="00C8068C"/>
    <w:rsid w:val="00C81C22"/>
    <w:rsid w:val="00C85269"/>
    <w:rsid w:val="00C97F53"/>
    <w:rsid w:val="00CA3114"/>
    <w:rsid w:val="00CC1CFF"/>
    <w:rsid w:val="00CC6D18"/>
    <w:rsid w:val="00CE004F"/>
    <w:rsid w:val="00CE3413"/>
    <w:rsid w:val="00CF5640"/>
    <w:rsid w:val="00D01B20"/>
    <w:rsid w:val="00D01D62"/>
    <w:rsid w:val="00D1542B"/>
    <w:rsid w:val="00D262A8"/>
    <w:rsid w:val="00D32D58"/>
    <w:rsid w:val="00D35D74"/>
    <w:rsid w:val="00D37F8D"/>
    <w:rsid w:val="00D55B43"/>
    <w:rsid w:val="00D56560"/>
    <w:rsid w:val="00D6081D"/>
    <w:rsid w:val="00D61615"/>
    <w:rsid w:val="00D64116"/>
    <w:rsid w:val="00D70E45"/>
    <w:rsid w:val="00D94A02"/>
    <w:rsid w:val="00DA39D7"/>
    <w:rsid w:val="00DA47CB"/>
    <w:rsid w:val="00DB50E8"/>
    <w:rsid w:val="00DB6810"/>
    <w:rsid w:val="00DC66D0"/>
    <w:rsid w:val="00DC7E90"/>
    <w:rsid w:val="00DD1181"/>
    <w:rsid w:val="00DE0C4C"/>
    <w:rsid w:val="00DE319D"/>
    <w:rsid w:val="00DE40C9"/>
    <w:rsid w:val="00DF4103"/>
    <w:rsid w:val="00E05A13"/>
    <w:rsid w:val="00E10E40"/>
    <w:rsid w:val="00E1331C"/>
    <w:rsid w:val="00E143F6"/>
    <w:rsid w:val="00E1483E"/>
    <w:rsid w:val="00E17665"/>
    <w:rsid w:val="00E20A74"/>
    <w:rsid w:val="00E2479D"/>
    <w:rsid w:val="00E3037C"/>
    <w:rsid w:val="00E44C8E"/>
    <w:rsid w:val="00E5030D"/>
    <w:rsid w:val="00E5127B"/>
    <w:rsid w:val="00E74C65"/>
    <w:rsid w:val="00E7734F"/>
    <w:rsid w:val="00E85872"/>
    <w:rsid w:val="00E953E5"/>
    <w:rsid w:val="00EA0863"/>
    <w:rsid w:val="00EB4059"/>
    <w:rsid w:val="00EC5C1A"/>
    <w:rsid w:val="00EC7381"/>
    <w:rsid w:val="00ED6BD5"/>
    <w:rsid w:val="00EE3197"/>
    <w:rsid w:val="00EE4698"/>
    <w:rsid w:val="00EE7B9F"/>
    <w:rsid w:val="00EF7929"/>
    <w:rsid w:val="00F037E0"/>
    <w:rsid w:val="00F1415E"/>
    <w:rsid w:val="00F14EC3"/>
    <w:rsid w:val="00F152B4"/>
    <w:rsid w:val="00F21471"/>
    <w:rsid w:val="00F25CD1"/>
    <w:rsid w:val="00F47D5E"/>
    <w:rsid w:val="00F5030F"/>
    <w:rsid w:val="00F52E93"/>
    <w:rsid w:val="00F60FDF"/>
    <w:rsid w:val="00F64EAF"/>
    <w:rsid w:val="00F739EC"/>
    <w:rsid w:val="00F879B9"/>
    <w:rsid w:val="00F94DC5"/>
    <w:rsid w:val="00F9622B"/>
    <w:rsid w:val="00FB665C"/>
    <w:rsid w:val="00FB6ADD"/>
    <w:rsid w:val="00FC6796"/>
    <w:rsid w:val="00FD1801"/>
    <w:rsid w:val="00FD3B05"/>
    <w:rsid w:val="00FE2BBE"/>
    <w:rsid w:val="00FF5AE9"/>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08189"/>
  <w15:chartTrackingRefBased/>
  <w15:docId w15:val="{00E0AAB0-6657-4E42-9159-6B8612B7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372"/>
    <w:rPr>
      <w:rFonts w:ascii="Arial" w:hAnsi="Arial"/>
    </w:rPr>
  </w:style>
  <w:style w:type="paragraph" w:styleId="Heading1">
    <w:name w:val="heading 1"/>
    <w:basedOn w:val="Normal"/>
    <w:next w:val="Normal"/>
    <w:link w:val="Heading1Char"/>
    <w:uiPriority w:val="9"/>
    <w:qFormat/>
    <w:rsid w:val="00630372"/>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8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8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A08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A086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086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086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086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372"/>
    <w:rPr>
      <w:rFonts w:ascii="Arial" w:eastAsiaTheme="majorEastAsia" w:hAnsi="Arial" w:cstheme="majorBidi"/>
      <w:color w:val="0F4761" w:themeColor="accent1" w:themeShade="BF"/>
      <w:sz w:val="40"/>
      <w:szCs w:val="40"/>
    </w:rPr>
  </w:style>
  <w:style w:type="paragraph" w:styleId="NoSpacing">
    <w:name w:val="No Spacing"/>
    <w:uiPriority w:val="1"/>
    <w:qFormat/>
    <w:rsid w:val="00630372"/>
    <w:rPr>
      <w:rFonts w:ascii="Arial" w:hAnsi="Arial"/>
    </w:rPr>
  </w:style>
  <w:style w:type="character" w:customStyle="1" w:styleId="Heading2Char">
    <w:name w:val="Heading 2 Char"/>
    <w:basedOn w:val="DefaultParagraphFont"/>
    <w:link w:val="Heading2"/>
    <w:uiPriority w:val="9"/>
    <w:semiHidden/>
    <w:rsid w:val="00EA08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8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8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8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8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8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8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863"/>
    <w:rPr>
      <w:rFonts w:eastAsiaTheme="majorEastAsia" w:cstheme="majorBidi"/>
      <w:color w:val="272727" w:themeColor="text1" w:themeTint="D8"/>
    </w:rPr>
  </w:style>
  <w:style w:type="paragraph" w:styleId="Title">
    <w:name w:val="Title"/>
    <w:basedOn w:val="Normal"/>
    <w:next w:val="Normal"/>
    <w:link w:val="TitleChar"/>
    <w:uiPriority w:val="10"/>
    <w:qFormat/>
    <w:rsid w:val="00EA08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86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8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8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0863"/>
    <w:rPr>
      <w:rFonts w:ascii="Arial" w:hAnsi="Arial"/>
      <w:i/>
      <w:iCs/>
      <w:color w:val="404040" w:themeColor="text1" w:themeTint="BF"/>
    </w:rPr>
  </w:style>
  <w:style w:type="paragraph" w:styleId="ListParagraph">
    <w:name w:val="List Paragraph"/>
    <w:basedOn w:val="Normal"/>
    <w:uiPriority w:val="34"/>
    <w:qFormat/>
    <w:rsid w:val="00EA0863"/>
    <w:pPr>
      <w:ind w:left="720"/>
      <w:contextualSpacing/>
    </w:pPr>
  </w:style>
  <w:style w:type="character" w:styleId="IntenseEmphasis">
    <w:name w:val="Intense Emphasis"/>
    <w:basedOn w:val="DefaultParagraphFont"/>
    <w:uiPriority w:val="21"/>
    <w:qFormat/>
    <w:rsid w:val="00EA0863"/>
    <w:rPr>
      <w:i/>
      <w:iCs/>
      <w:color w:val="0F4761" w:themeColor="accent1" w:themeShade="BF"/>
    </w:rPr>
  </w:style>
  <w:style w:type="paragraph" w:styleId="IntenseQuote">
    <w:name w:val="Intense Quote"/>
    <w:basedOn w:val="Normal"/>
    <w:next w:val="Normal"/>
    <w:link w:val="IntenseQuoteChar"/>
    <w:uiPriority w:val="30"/>
    <w:qFormat/>
    <w:rsid w:val="00EA0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863"/>
    <w:rPr>
      <w:rFonts w:ascii="Arial" w:hAnsi="Arial"/>
      <w:i/>
      <w:iCs/>
      <w:color w:val="0F4761" w:themeColor="accent1" w:themeShade="BF"/>
    </w:rPr>
  </w:style>
  <w:style w:type="character" w:styleId="IntenseReference">
    <w:name w:val="Intense Reference"/>
    <w:basedOn w:val="DefaultParagraphFont"/>
    <w:uiPriority w:val="32"/>
    <w:qFormat/>
    <w:rsid w:val="00EA0863"/>
    <w:rPr>
      <w:b/>
      <w:bCs/>
      <w:smallCaps/>
      <w:color w:val="0F4761" w:themeColor="accent1" w:themeShade="BF"/>
      <w:spacing w:val="5"/>
    </w:rPr>
  </w:style>
  <w:style w:type="table" w:styleId="TableGrid">
    <w:name w:val="Table Grid"/>
    <w:basedOn w:val="TableNormal"/>
    <w:uiPriority w:val="39"/>
    <w:rsid w:val="00EA0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
    <w:name w:val="List Table 7 Colorful"/>
    <w:basedOn w:val="TableNormal"/>
    <w:uiPriority w:val="52"/>
    <w:rsid w:val="004844B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17587F"/>
    <w:pPr>
      <w:tabs>
        <w:tab w:val="center" w:pos="4680"/>
        <w:tab w:val="right" w:pos="9360"/>
      </w:tabs>
    </w:pPr>
  </w:style>
  <w:style w:type="character" w:customStyle="1" w:styleId="HeaderChar">
    <w:name w:val="Header Char"/>
    <w:basedOn w:val="DefaultParagraphFont"/>
    <w:link w:val="Header"/>
    <w:uiPriority w:val="99"/>
    <w:rsid w:val="0017587F"/>
    <w:rPr>
      <w:rFonts w:ascii="Arial" w:hAnsi="Arial"/>
    </w:rPr>
  </w:style>
  <w:style w:type="paragraph" w:styleId="Footer">
    <w:name w:val="footer"/>
    <w:basedOn w:val="Normal"/>
    <w:link w:val="FooterChar"/>
    <w:uiPriority w:val="99"/>
    <w:unhideWhenUsed/>
    <w:rsid w:val="0017587F"/>
    <w:pPr>
      <w:tabs>
        <w:tab w:val="center" w:pos="4680"/>
        <w:tab w:val="right" w:pos="9360"/>
      </w:tabs>
    </w:pPr>
  </w:style>
  <w:style w:type="character" w:customStyle="1" w:styleId="FooterChar">
    <w:name w:val="Footer Char"/>
    <w:basedOn w:val="DefaultParagraphFont"/>
    <w:link w:val="Footer"/>
    <w:uiPriority w:val="99"/>
    <w:rsid w:val="0017587F"/>
    <w:rPr>
      <w:rFonts w:ascii="Arial" w:hAnsi="Arial"/>
    </w:rPr>
  </w:style>
  <w:style w:type="character" w:styleId="PageNumber">
    <w:name w:val="page number"/>
    <w:basedOn w:val="DefaultParagraphFont"/>
    <w:uiPriority w:val="99"/>
    <w:semiHidden/>
    <w:unhideWhenUsed/>
    <w:rsid w:val="0017587F"/>
  </w:style>
  <w:style w:type="table" w:styleId="ListTable6Colorful-Accent2">
    <w:name w:val="List Table 6 Colorful Accent 2"/>
    <w:basedOn w:val="TableNormal"/>
    <w:uiPriority w:val="51"/>
    <w:rsid w:val="006F4969"/>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5">
    <w:name w:val="List Table 4 Accent 5"/>
    <w:basedOn w:val="TableNormal"/>
    <w:uiPriority w:val="49"/>
    <w:rsid w:val="006F4969"/>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5">
    <w:name w:val="List Table 6 Colorful Accent 5"/>
    <w:basedOn w:val="TableNormal"/>
    <w:uiPriority w:val="51"/>
    <w:rsid w:val="006F4969"/>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4">
    <w:name w:val="List Table 6 Colorful Accent 4"/>
    <w:basedOn w:val="TableNormal"/>
    <w:uiPriority w:val="51"/>
    <w:rsid w:val="006F4969"/>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7Colorful-Accent2">
    <w:name w:val="List Table 7 Colorful Accent 2"/>
    <w:basedOn w:val="TableNormal"/>
    <w:uiPriority w:val="52"/>
    <w:rsid w:val="006F4969"/>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6">
    <w:name w:val="List Table 5 Dark Accent 6"/>
    <w:basedOn w:val="TableNormal"/>
    <w:uiPriority w:val="50"/>
    <w:rsid w:val="00597B8F"/>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244517">
      <w:bodyDiv w:val="1"/>
      <w:marLeft w:val="0"/>
      <w:marRight w:val="0"/>
      <w:marTop w:val="0"/>
      <w:marBottom w:val="0"/>
      <w:divBdr>
        <w:top w:val="none" w:sz="0" w:space="0" w:color="auto"/>
        <w:left w:val="none" w:sz="0" w:space="0" w:color="auto"/>
        <w:bottom w:val="none" w:sz="0" w:space="0" w:color="auto"/>
        <w:right w:val="none" w:sz="0" w:space="0" w:color="auto"/>
      </w:divBdr>
    </w:div>
    <w:div w:id="13166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51</Words>
  <Characters>1759</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Grelaud</dc:creator>
  <cp:keywords/>
  <dc:description/>
  <cp:lastModifiedBy>Béatrice Grelaud</cp:lastModifiedBy>
  <cp:revision>282</cp:revision>
  <dcterms:created xsi:type="dcterms:W3CDTF">2024-11-22T13:39:00Z</dcterms:created>
  <dcterms:modified xsi:type="dcterms:W3CDTF">2024-11-29T14:33:00Z</dcterms:modified>
</cp:coreProperties>
</file>